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AE" w:rsidRPr="000D1710" w:rsidRDefault="00272BAE" w:rsidP="000D1710">
      <w:pPr>
        <w:pStyle w:val="affff7"/>
        <w:ind w:left="5103"/>
        <w:jc w:val="right"/>
        <w:rPr>
          <w:b/>
          <w:bCs/>
          <w:color w:val="000000"/>
          <w:sz w:val="22"/>
          <w:szCs w:val="22"/>
        </w:rPr>
      </w:pPr>
      <w:r w:rsidRPr="000D1710">
        <w:rPr>
          <w:b/>
          <w:bCs/>
          <w:color w:val="000000"/>
          <w:sz w:val="22"/>
          <w:szCs w:val="22"/>
        </w:rPr>
        <w:t>УТВЕРЖДЕНО</w:t>
      </w:r>
    </w:p>
    <w:p w:rsidR="00272BAE" w:rsidRPr="000D1710" w:rsidRDefault="0022712D" w:rsidP="000D1710">
      <w:pPr>
        <w:pStyle w:val="affff7"/>
        <w:ind w:left="5103"/>
        <w:jc w:val="right"/>
        <w:rPr>
          <w:b/>
          <w:bCs/>
          <w:color w:val="000000"/>
          <w:sz w:val="22"/>
          <w:szCs w:val="22"/>
        </w:rPr>
      </w:pPr>
      <w:r w:rsidRPr="000D1710">
        <w:rPr>
          <w:b/>
          <w:bCs/>
          <w:color w:val="000000"/>
          <w:sz w:val="22"/>
          <w:szCs w:val="22"/>
        </w:rPr>
        <w:t>Приказом</w:t>
      </w:r>
      <w:r w:rsidR="00272BAE" w:rsidRPr="000D1710">
        <w:rPr>
          <w:b/>
          <w:bCs/>
          <w:color w:val="000000"/>
          <w:sz w:val="22"/>
          <w:szCs w:val="22"/>
        </w:rPr>
        <w:t xml:space="preserve"> Президента</w:t>
      </w:r>
    </w:p>
    <w:p w:rsidR="00272BAE" w:rsidRPr="000D1710" w:rsidRDefault="00541775" w:rsidP="000D1710">
      <w:pPr>
        <w:pStyle w:val="affff7"/>
        <w:ind w:left="5103"/>
        <w:jc w:val="right"/>
        <w:rPr>
          <w:b/>
          <w:bCs/>
          <w:color w:val="000000"/>
          <w:sz w:val="22"/>
          <w:szCs w:val="22"/>
        </w:rPr>
      </w:pPr>
      <w:r w:rsidRPr="000D1710">
        <w:rPr>
          <w:b/>
          <w:bCs/>
          <w:color w:val="000000"/>
          <w:sz w:val="22"/>
          <w:szCs w:val="22"/>
        </w:rPr>
        <w:t>Публичн</w:t>
      </w:r>
      <w:r w:rsidR="00272BAE" w:rsidRPr="000D1710">
        <w:rPr>
          <w:b/>
          <w:bCs/>
          <w:color w:val="000000"/>
          <w:sz w:val="22"/>
          <w:szCs w:val="22"/>
        </w:rPr>
        <w:t>ого акционерного общества</w:t>
      </w:r>
    </w:p>
    <w:p w:rsidR="00272BAE" w:rsidRPr="000D1710" w:rsidRDefault="0001521E" w:rsidP="000D1710">
      <w:pPr>
        <w:pStyle w:val="affff7"/>
        <w:ind w:left="5103"/>
        <w:jc w:val="right"/>
        <w:rPr>
          <w:b/>
          <w:bCs/>
          <w:color w:val="000000"/>
          <w:sz w:val="22"/>
          <w:szCs w:val="22"/>
        </w:rPr>
      </w:pPr>
      <w:r w:rsidRPr="000D1710">
        <w:rPr>
          <w:b/>
          <w:bCs/>
          <w:color w:val="000000"/>
          <w:sz w:val="22"/>
          <w:szCs w:val="22"/>
        </w:rPr>
        <w:t>«</w:t>
      </w:r>
      <w:r w:rsidR="00272BAE" w:rsidRPr="000D1710">
        <w:rPr>
          <w:b/>
          <w:bCs/>
          <w:color w:val="000000"/>
          <w:sz w:val="22"/>
          <w:szCs w:val="22"/>
        </w:rPr>
        <w:t>Клиринговый центр МФБ</w:t>
      </w:r>
      <w:r w:rsidRPr="000D1710">
        <w:rPr>
          <w:b/>
          <w:bCs/>
          <w:color w:val="000000"/>
          <w:sz w:val="22"/>
          <w:szCs w:val="22"/>
        </w:rPr>
        <w:t>»</w:t>
      </w: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  <w:bookmarkStart w:id="0" w:name="_GoBack"/>
      <w:bookmarkEnd w:id="0"/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314703" w:rsidRPr="000D1710" w:rsidRDefault="00314703" w:rsidP="000D1710">
      <w:pPr>
        <w:pStyle w:val="Headcenter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1710">
        <w:rPr>
          <w:rFonts w:ascii="Times New Roman" w:hAnsi="Times New Roman" w:cs="Times New Roman"/>
          <w:sz w:val="28"/>
          <w:szCs w:val="28"/>
        </w:rPr>
        <w:t xml:space="preserve">Методика установления </w:t>
      </w:r>
    </w:p>
    <w:p w:rsidR="002022B0" w:rsidRPr="000D1710" w:rsidRDefault="00314703" w:rsidP="000D1710">
      <w:pPr>
        <w:pStyle w:val="Headcenter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1710">
        <w:rPr>
          <w:rFonts w:ascii="Times New Roman" w:hAnsi="Times New Roman" w:cs="Times New Roman"/>
          <w:sz w:val="28"/>
          <w:szCs w:val="28"/>
        </w:rPr>
        <w:t>и изменения риск-параметров</w:t>
      </w:r>
      <w:r w:rsidR="002022B0" w:rsidRPr="000D1710">
        <w:rPr>
          <w:rFonts w:ascii="Times New Roman" w:hAnsi="Times New Roman" w:cs="Times New Roman"/>
          <w:sz w:val="28"/>
          <w:szCs w:val="28"/>
        </w:rPr>
        <w:br/>
      </w:r>
      <w:r w:rsidR="00541775" w:rsidRPr="000D1710">
        <w:rPr>
          <w:rFonts w:ascii="Times New Roman" w:hAnsi="Times New Roman" w:cs="Times New Roman"/>
          <w:sz w:val="28"/>
          <w:szCs w:val="28"/>
        </w:rPr>
        <w:t>Публичн</w:t>
      </w:r>
      <w:r w:rsidR="002022B0" w:rsidRPr="000D1710">
        <w:rPr>
          <w:rFonts w:ascii="Times New Roman" w:hAnsi="Times New Roman" w:cs="Times New Roman"/>
          <w:sz w:val="28"/>
          <w:szCs w:val="28"/>
        </w:rPr>
        <w:t>ого акционерного общества</w:t>
      </w:r>
    </w:p>
    <w:p w:rsidR="002022B0" w:rsidRPr="000D1710" w:rsidRDefault="0001521E" w:rsidP="00314703">
      <w:pPr>
        <w:pStyle w:val="Headcenter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1710">
        <w:rPr>
          <w:rFonts w:ascii="Times New Roman" w:hAnsi="Times New Roman" w:cs="Times New Roman"/>
          <w:sz w:val="28"/>
          <w:szCs w:val="28"/>
        </w:rPr>
        <w:t>«</w:t>
      </w:r>
      <w:r w:rsidR="00765193" w:rsidRPr="000D1710">
        <w:rPr>
          <w:rFonts w:ascii="Times New Roman" w:hAnsi="Times New Roman" w:cs="Times New Roman"/>
          <w:sz w:val="28"/>
          <w:szCs w:val="28"/>
        </w:rPr>
        <w:t>Клиринговый центр МФБ</w:t>
      </w:r>
      <w:r w:rsidRPr="000D1710">
        <w:rPr>
          <w:rFonts w:ascii="Times New Roman" w:hAnsi="Times New Roman" w:cs="Times New Roman"/>
          <w:sz w:val="28"/>
          <w:szCs w:val="28"/>
        </w:rPr>
        <w:t>»</w:t>
      </w:r>
    </w:p>
    <w:p w:rsidR="00722308" w:rsidRPr="00016C3E" w:rsidRDefault="00722308" w:rsidP="00722308">
      <w:pPr>
        <w:pStyle w:val="Headcenter"/>
        <w:spacing w:before="0" w:after="0"/>
        <w:rPr>
          <w:rFonts w:ascii="Times New Roman" w:hAnsi="Times New Roman" w:cs="Times New Roman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aff"/>
        <w:jc w:val="center"/>
        <w:rPr>
          <w:rFonts w:ascii="Times New Roman" w:hAnsi="Times New Roman" w:cs="Times New Roman"/>
          <w:b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numPr>
          <w:ilvl w:val="0"/>
          <w:numId w:val="0"/>
        </w:numPr>
        <w:jc w:val="right"/>
        <w:rPr>
          <w:b/>
          <w:sz w:val="20"/>
          <w:szCs w:val="20"/>
        </w:rPr>
      </w:pPr>
      <w:r w:rsidRPr="00016C3E">
        <w:rPr>
          <w:sz w:val="20"/>
          <w:szCs w:val="20"/>
        </w:rPr>
        <w:br w:type="page"/>
      </w:r>
    </w:p>
    <w:p w:rsidR="008D7E03" w:rsidRDefault="008D7E03" w:rsidP="008D7E03">
      <w:pPr>
        <w:pStyle w:val="Headcenter"/>
        <w:spacing w:before="240" w:after="120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lastRenderedPageBreak/>
        <w:t>ОГЛАВЛЕНИЕ</w:t>
      </w:r>
    </w:p>
    <w:p w:rsidR="00037EDE" w:rsidRDefault="00D107CB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r w:rsidRPr="00016C3E">
        <w:rPr>
          <w:szCs w:val="20"/>
        </w:rPr>
        <w:fldChar w:fldCharType="begin"/>
      </w:r>
      <w:r w:rsidR="008D7E03" w:rsidRPr="00016C3E">
        <w:rPr>
          <w:szCs w:val="20"/>
        </w:rPr>
        <w:instrText xml:space="preserve"> TOC \o "1-2" \h \z \t "Заголовок 3;3;Title 1;1;Title 3;3;Title 2;2" </w:instrText>
      </w:r>
      <w:r w:rsidRPr="00016C3E">
        <w:rPr>
          <w:szCs w:val="20"/>
        </w:rPr>
        <w:fldChar w:fldCharType="separate"/>
      </w:r>
      <w:hyperlink w:anchor="_Toc448326479" w:history="1">
        <w:r w:rsidR="00037EDE" w:rsidRPr="00264E37">
          <w:rPr>
            <w:rStyle w:val="afe"/>
          </w:rPr>
          <w:t>Статья 1.</w:t>
        </w:r>
        <w:r w:rsidR="00037E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37EDE" w:rsidRPr="00264E37">
          <w:rPr>
            <w:rStyle w:val="afe"/>
          </w:rPr>
          <w:t>Общие положения</w:t>
        </w:r>
        <w:r w:rsidR="00037EDE">
          <w:rPr>
            <w:webHidden/>
          </w:rPr>
          <w:tab/>
        </w:r>
        <w:r>
          <w:rPr>
            <w:webHidden/>
          </w:rPr>
          <w:fldChar w:fldCharType="begin"/>
        </w:r>
        <w:r w:rsidR="00037EDE">
          <w:rPr>
            <w:webHidden/>
          </w:rPr>
          <w:instrText xml:space="preserve"> PAGEREF _Toc448326479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E62F2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37EDE" w:rsidRDefault="0037449C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48326480" w:history="1">
        <w:r w:rsidR="00037EDE" w:rsidRPr="00264E37">
          <w:rPr>
            <w:rStyle w:val="afe"/>
          </w:rPr>
          <w:t>Статья 2.</w:t>
        </w:r>
        <w:r w:rsidR="00037E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37EDE" w:rsidRPr="00264E37">
          <w:rPr>
            <w:rStyle w:val="afe"/>
          </w:rPr>
          <w:t>Перечень риск-параметров</w:t>
        </w:r>
        <w:r w:rsidR="00037EDE">
          <w:rPr>
            <w:webHidden/>
          </w:rPr>
          <w:tab/>
        </w:r>
        <w:r w:rsidR="00D107CB">
          <w:rPr>
            <w:webHidden/>
          </w:rPr>
          <w:fldChar w:fldCharType="begin"/>
        </w:r>
        <w:r w:rsidR="00037EDE">
          <w:rPr>
            <w:webHidden/>
          </w:rPr>
          <w:instrText xml:space="preserve"> PAGEREF _Toc448326480 \h </w:instrText>
        </w:r>
        <w:r w:rsidR="00D107CB">
          <w:rPr>
            <w:webHidden/>
          </w:rPr>
        </w:r>
        <w:r w:rsidR="00D107CB">
          <w:rPr>
            <w:webHidden/>
          </w:rPr>
          <w:fldChar w:fldCharType="separate"/>
        </w:r>
        <w:r w:rsidR="00FE62F2">
          <w:rPr>
            <w:webHidden/>
          </w:rPr>
          <w:t>3</w:t>
        </w:r>
        <w:r w:rsidR="00D107CB">
          <w:rPr>
            <w:webHidden/>
          </w:rPr>
          <w:fldChar w:fldCharType="end"/>
        </w:r>
      </w:hyperlink>
    </w:p>
    <w:p w:rsidR="00037EDE" w:rsidRDefault="0037449C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48326481" w:history="1">
        <w:r w:rsidR="00037EDE" w:rsidRPr="00264E37">
          <w:rPr>
            <w:rStyle w:val="afe"/>
          </w:rPr>
          <w:t>Статья 3.</w:t>
        </w:r>
        <w:r w:rsidR="00037E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37EDE" w:rsidRPr="00264E37">
          <w:rPr>
            <w:rStyle w:val="afe"/>
          </w:rPr>
          <w:t>Порядок определения Расчетной цены ценной бумаги</w:t>
        </w:r>
        <w:r w:rsidR="00037EDE">
          <w:rPr>
            <w:webHidden/>
          </w:rPr>
          <w:tab/>
        </w:r>
        <w:r w:rsidR="00D107CB">
          <w:rPr>
            <w:webHidden/>
          </w:rPr>
          <w:fldChar w:fldCharType="begin"/>
        </w:r>
        <w:r w:rsidR="00037EDE">
          <w:rPr>
            <w:webHidden/>
          </w:rPr>
          <w:instrText xml:space="preserve"> PAGEREF _Toc448326481 \h </w:instrText>
        </w:r>
        <w:r w:rsidR="00D107CB">
          <w:rPr>
            <w:webHidden/>
          </w:rPr>
        </w:r>
        <w:r w:rsidR="00D107CB">
          <w:rPr>
            <w:webHidden/>
          </w:rPr>
          <w:fldChar w:fldCharType="separate"/>
        </w:r>
        <w:r w:rsidR="00FE62F2">
          <w:rPr>
            <w:webHidden/>
          </w:rPr>
          <w:t>5</w:t>
        </w:r>
        <w:r w:rsidR="00D107CB">
          <w:rPr>
            <w:webHidden/>
          </w:rPr>
          <w:fldChar w:fldCharType="end"/>
        </w:r>
      </w:hyperlink>
    </w:p>
    <w:p w:rsidR="00037EDE" w:rsidRDefault="0037449C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48326482" w:history="1">
        <w:r w:rsidR="00037EDE" w:rsidRPr="00264E37">
          <w:rPr>
            <w:rStyle w:val="afe"/>
          </w:rPr>
          <w:t>Статья 4.</w:t>
        </w:r>
        <w:r w:rsidR="00037E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37EDE" w:rsidRPr="00264E37">
          <w:rPr>
            <w:rStyle w:val="afe"/>
          </w:rPr>
          <w:t>Порядок определения Цены заявок</w:t>
        </w:r>
        <w:r w:rsidR="00037EDE">
          <w:rPr>
            <w:webHidden/>
          </w:rPr>
          <w:tab/>
        </w:r>
        <w:r w:rsidR="00D107CB">
          <w:rPr>
            <w:webHidden/>
          </w:rPr>
          <w:fldChar w:fldCharType="begin"/>
        </w:r>
        <w:r w:rsidR="00037EDE">
          <w:rPr>
            <w:webHidden/>
          </w:rPr>
          <w:instrText xml:space="preserve"> PAGEREF _Toc448326482 \h </w:instrText>
        </w:r>
        <w:r w:rsidR="00D107CB">
          <w:rPr>
            <w:webHidden/>
          </w:rPr>
        </w:r>
        <w:r w:rsidR="00D107CB">
          <w:rPr>
            <w:webHidden/>
          </w:rPr>
          <w:fldChar w:fldCharType="separate"/>
        </w:r>
        <w:r w:rsidR="00FE62F2">
          <w:rPr>
            <w:webHidden/>
          </w:rPr>
          <w:t>6</w:t>
        </w:r>
        <w:r w:rsidR="00D107CB">
          <w:rPr>
            <w:webHidden/>
          </w:rPr>
          <w:fldChar w:fldCharType="end"/>
        </w:r>
      </w:hyperlink>
    </w:p>
    <w:p w:rsidR="00037EDE" w:rsidRDefault="0037449C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48326483" w:history="1">
        <w:r w:rsidR="00037EDE" w:rsidRPr="00264E37">
          <w:rPr>
            <w:rStyle w:val="afe"/>
          </w:rPr>
          <w:t>Статья 5.</w:t>
        </w:r>
        <w:r w:rsidR="00037E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37EDE" w:rsidRPr="00264E37">
          <w:rPr>
            <w:rStyle w:val="afe"/>
          </w:rPr>
          <w:t>Порядок определения курса иностранной валюты</w:t>
        </w:r>
        <w:r w:rsidR="00037EDE">
          <w:rPr>
            <w:webHidden/>
          </w:rPr>
          <w:tab/>
        </w:r>
        <w:r w:rsidR="00D107CB">
          <w:rPr>
            <w:webHidden/>
          </w:rPr>
          <w:fldChar w:fldCharType="begin"/>
        </w:r>
        <w:r w:rsidR="00037EDE">
          <w:rPr>
            <w:webHidden/>
          </w:rPr>
          <w:instrText xml:space="preserve"> PAGEREF _Toc448326483 \h </w:instrText>
        </w:r>
        <w:r w:rsidR="00D107CB">
          <w:rPr>
            <w:webHidden/>
          </w:rPr>
        </w:r>
        <w:r w:rsidR="00D107CB">
          <w:rPr>
            <w:webHidden/>
          </w:rPr>
          <w:fldChar w:fldCharType="separate"/>
        </w:r>
        <w:r w:rsidR="00FE62F2">
          <w:rPr>
            <w:webHidden/>
          </w:rPr>
          <w:t>7</w:t>
        </w:r>
        <w:r w:rsidR="00D107CB">
          <w:rPr>
            <w:webHidden/>
          </w:rPr>
          <w:fldChar w:fldCharType="end"/>
        </w:r>
      </w:hyperlink>
    </w:p>
    <w:p w:rsidR="00037EDE" w:rsidRDefault="0037449C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48326484" w:history="1">
        <w:r w:rsidR="00037EDE" w:rsidRPr="00264E37">
          <w:rPr>
            <w:rStyle w:val="afe"/>
          </w:rPr>
          <w:t>Статья 6.</w:t>
        </w:r>
        <w:r w:rsidR="00037E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37EDE" w:rsidRPr="00264E37">
          <w:rPr>
            <w:rStyle w:val="afe"/>
          </w:rPr>
          <w:t>Порядок установления и изменения Радиуса, лимитов и диапазона допустимой цены первой части Договора репо</w:t>
        </w:r>
        <w:r w:rsidR="00037EDE">
          <w:rPr>
            <w:webHidden/>
          </w:rPr>
          <w:tab/>
        </w:r>
        <w:r w:rsidR="00D107CB">
          <w:rPr>
            <w:webHidden/>
          </w:rPr>
          <w:fldChar w:fldCharType="begin"/>
        </w:r>
        <w:r w:rsidR="00037EDE">
          <w:rPr>
            <w:webHidden/>
          </w:rPr>
          <w:instrText xml:space="preserve"> PAGEREF _Toc448326484 \h </w:instrText>
        </w:r>
        <w:r w:rsidR="00D107CB">
          <w:rPr>
            <w:webHidden/>
          </w:rPr>
        </w:r>
        <w:r w:rsidR="00D107CB">
          <w:rPr>
            <w:webHidden/>
          </w:rPr>
          <w:fldChar w:fldCharType="separate"/>
        </w:r>
        <w:r w:rsidR="00FE62F2">
          <w:rPr>
            <w:webHidden/>
          </w:rPr>
          <w:t>7</w:t>
        </w:r>
        <w:r w:rsidR="00D107CB">
          <w:rPr>
            <w:webHidden/>
          </w:rPr>
          <w:fldChar w:fldCharType="end"/>
        </w:r>
      </w:hyperlink>
    </w:p>
    <w:p w:rsidR="00037EDE" w:rsidRDefault="0037449C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48326485" w:history="1">
        <w:r w:rsidR="00037EDE" w:rsidRPr="00264E37">
          <w:rPr>
            <w:rStyle w:val="afe"/>
          </w:rPr>
          <w:t>Статья 7.</w:t>
        </w:r>
        <w:r w:rsidR="00037E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37EDE" w:rsidRPr="00264E37">
          <w:rPr>
            <w:rStyle w:val="afe"/>
          </w:rPr>
          <w:t>Порядок определения стоимости имущества, принимаемого в индивидуальное и коллективное клиринговое обеспечение</w:t>
        </w:r>
        <w:r w:rsidR="00037EDE">
          <w:rPr>
            <w:webHidden/>
          </w:rPr>
          <w:tab/>
        </w:r>
        <w:r w:rsidR="00D107CB">
          <w:rPr>
            <w:webHidden/>
          </w:rPr>
          <w:fldChar w:fldCharType="begin"/>
        </w:r>
        <w:r w:rsidR="00037EDE">
          <w:rPr>
            <w:webHidden/>
          </w:rPr>
          <w:instrText xml:space="preserve"> PAGEREF _Toc448326485 \h </w:instrText>
        </w:r>
        <w:r w:rsidR="00D107CB">
          <w:rPr>
            <w:webHidden/>
          </w:rPr>
        </w:r>
        <w:r w:rsidR="00D107CB">
          <w:rPr>
            <w:webHidden/>
          </w:rPr>
          <w:fldChar w:fldCharType="separate"/>
        </w:r>
        <w:r w:rsidR="00FE62F2">
          <w:rPr>
            <w:webHidden/>
          </w:rPr>
          <w:t>9</w:t>
        </w:r>
        <w:r w:rsidR="00D107CB">
          <w:rPr>
            <w:webHidden/>
          </w:rPr>
          <w:fldChar w:fldCharType="end"/>
        </w:r>
      </w:hyperlink>
    </w:p>
    <w:p w:rsidR="00775A5B" w:rsidRPr="00016C3E" w:rsidRDefault="00D107CB" w:rsidP="008D7E03">
      <w:pPr>
        <w:pStyle w:val="Text"/>
        <w:tabs>
          <w:tab w:val="left" w:pos="1134"/>
          <w:tab w:val="left" w:pos="9498"/>
        </w:tabs>
        <w:ind w:left="-426" w:right="-142" w:firstLine="142"/>
        <w:rPr>
          <w:rFonts w:ascii="Times New Roman" w:hAnsi="Times New Roman"/>
        </w:rPr>
      </w:pPr>
      <w:r w:rsidRPr="00016C3E">
        <w:rPr>
          <w:rFonts w:ascii="Times New Roman" w:hAnsi="Times New Roman"/>
          <w:noProof/>
          <w:lang w:eastAsia="ru-RU"/>
        </w:rPr>
        <w:fldChar w:fldCharType="end"/>
      </w:r>
    </w:p>
    <w:p w:rsidR="008D7E03" w:rsidRPr="00016C3E" w:rsidRDefault="0012250E" w:rsidP="00D35D99">
      <w:pPr>
        <w:pStyle w:val="Title3"/>
        <w:ind w:left="505" w:hanging="505"/>
        <w:rPr>
          <w:rFonts w:ascii="Times New Roman" w:hAnsi="Times New Roman"/>
        </w:rPr>
      </w:pPr>
      <w:r w:rsidRPr="00016C3E">
        <w:rPr>
          <w:rFonts w:ascii="Times New Roman" w:hAnsi="Times New Roman"/>
          <w:b w:val="0"/>
        </w:rPr>
        <w:br w:type="page"/>
      </w:r>
      <w:bookmarkStart w:id="1" w:name="_Toc448326479"/>
      <w:r w:rsidR="008D7E03" w:rsidRPr="00016C3E">
        <w:rPr>
          <w:rFonts w:ascii="Times New Roman" w:hAnsi="Times New Roman"/>
        </w:rPr>
        <w:lastRenderedPageBreak/>
        <w:t>Общие положения</w:t>
      </w:r>
      <w:bookmarkEnd w:id="1"/>
    </w:p>
    <w:p w:rsidR="008D7E03" w:rsidRPr="00016C3E" w:rsidRDefault="008D7E03" w:rsidP="008D7E03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>Настоящ</w:t>
      </w:r>
      <w:r w:rsidR="0027099E" w:rsidRPr="00016C3E">
        <w:rPr>
          <w:rFonts w:ascii="Times New Roman" w:hAnsi="Times New Roman"/>
        </w:rPr>
        <w:t>ая</w:t>
      </w:r>
      <w:r w:rsidRPr="00016C3E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>Методика установления и изменения риск-параметров</w:t>
      </w:r>
      <w:r w:rsidRPr="00016C3E">
        <w:rPr>
          <w:rFonts w:ascii="Times New Roman" w:hAnsi="Times New Roman"/>
        </w:rPr>
        <w:t xml:space="preserve"> </w:t>
      </w:r>
      <w:r w:rsidR="00541775">
        <w:rPr>
          <w:rFonts w:ascii="Times New Roman" w:hAnsi="Times New Roman"/>
        </w:rPr>
        <w:t>Публичн</w:t>
      </w:r>
      <w:r w:rsidRPr="00016C3E">
        <w:rPr>
          <w:rFonts w:ascii="Times New Roman" w:hAnsi="Times New Roman"/>
        </w:rPr>
        <w:t>ого акционерного общества «</w:t>
      </w:r>
      <w:r w:rsidR="00765193" w:rsidRPr="00016C3E">
        <w:rPr>
          <w:rFonts w:ascii="Times New Roman" w:hAnsi="Times New Roman"/>
        </w:rPr>
        <w:t>Клиринговый центр МФБ</w:t>
      </w:r>
      <w:r w:rsidRPr="00016C3E">
        <w:rPr>
          <w:rFonts w:ascii="Times New Roman" w:hAnsi="Times New Roman"/>
        </w:rPr>
        <w:t xml:space="preserve">» (далее – </w:t>
      </w:r>
      <w:r w:rsidR="0027099E" w:rsidRPr="00016C3E">
        <w:rPr>
          <w:rFonts w:ascii="Times New Roman" w:hAnsi="Times New Roman"/>
        </w:rPr>
        <w:t>Методика</w:t>
      </w:r>
      <w:r w:rsidRPr="00016C3E">
        <w:rPr>
          <w:rFonts w:ascii="Times New Roman" w:hAnsi="Times New Roman"/>
        </w:rPr>
        <w:t>)</w:t>
      </w:r>
      <w:r w:rsidR="00A23C83">
        <w:rPr>
          <w:rFonts w:ascii="Times New Roman" w:hAnsi="Times New Roman"/>
        </w:rPr>
        <w:t>,</w:t>
      </w:r>
      <w:r w:rsidR="000C2D28" w:rsidRPr="00016C3E">
        <w:rPr>
          <w:rFonts w:ascii="Times New Roman" w:hAnsi="Times New Roman"/>
        </w:rPr>
        <w:t xml:space="preserve"> разработан</w:t>
      </w:r>
      <w:r w:rsidR="0027099E" w:rsidRPr="00016C3E">
        <w:rPr>
          <w:rFonts w:ascii="Times New Roman" w:hAnsi="Times New Roman"/>
        </w:rPr>
        <w:t>ная</w:t>
      </w:r>
      <w:r w:rsidR="000C2D28" w:rsidRPr="00016C3E">
        <w:rPr>
          <w:rFonts w:ascii="Times New Roman" w:hAnsi="Times New Roman"/>
        </w:rPr>
        <w:t xml:space="preserve"> в соответствии с</w:t>
      </w:r>
      <w:r w:rsidRPr="00016C3E">
        <w:rPr>
          <w:rFonts w:ascii="Times New Roman" w:hAnsi="Times New Roman"/>
        </w:rPr>
        <w:t xml:space="preserve"> </w:t>
      </w:r>
      <w:r w:rsidR="000C2D28" w:rsidRPr="00016C3E">
        <w:rPr>
          <w:rFonts w:ascii="Times New Roman" w:hAnsi="Times New Roman"/>
        </w:rPr>
        <w:t xml:space="preserve">Правилами осуществления клиринговой деятельности </w:t>
      </w:r>
      <w:r w:rsidR="0027099E" w:rsidRPr="00016C3E">
        <w:rPr>
          <w:rFonts w:ascii="Times New Roman" w:hAnsi="Times New Roman"/>
        </w:rPr>
        <w:t xml:space="preserve">на рынке ценных бумаг </w:t>
      </w:r>
      <w:r w:rsidR="00541775">
        <w:rPr>
          <w:rFonts w:ascii="Times New Roman" w:hAnsi="Times New Roman"/>
        </w:rPr>
        <w:t>Публичн</w:t>
      </w:r>
      <w:r w:rsidR="000C2D28" w:rsidRPr="00016C3E">
        <w:rPr>
          <w:rFonts w:ascii="Times New Roman" w:hAnsi="Times New Roman"/>
        </w:rPr>
        <w:t>ого акционерного общества «</w:t>
      </w:r>
      <w:r w:rsidR="00765193" w:rsidRPr="00016C3E">
        <w:rPr>
          <w:rFonts w:ascii="Times New Roman" w:hAnsi="Times New Roman"/>
        </w:rPr>
        <w:t>Клиринговый центр МФБ</w:t>
      </w:r>
      <w:r w:rsidR="000C2D28" w:rsidRPr="00016C3E">
        <w:rPr>
          <w:rFonts w:ascii="Times New Roman" w:hAnsi="Times New Roman"/>
        </w:rPr>
        <w:t>» (далее – Правила клиринга)</w:t>
      </w:r>
      <w:r w:rsidR="0047658A" w:rsidRPr="00016C3E">
        <w:rPr>
          <w:rFonts w:ascii="Times New Roman" w:hAnsi="Times New Roman"/>
        </w:rPr>
        <w:t>,</w:t>
      </w:r>
      <w:r w:rsidR="0027099E" w:rsidRPr="00016C3E">
        <w:rPr>
          <w:rFonts w:ascii="Times New Roman" w:hAnsi="Times New Roman"/>
        </w:rPr>
        <w:t xml:space="preserve"> устанавливает перечень риск-п</w:t>
      </w:r>
      <w:r w:rsidR="00F6765D" w:rsidRPr="00016C3E">
        <w:rPr>
          <w:rFonts w:ascii="Times New Roman" w:hAnsi="Times New Roman"/>
        </w:rPr>
        <w:t>а</w:t>
      </w:r>
      <w:r w:rsidR="0027099E" w:rsidRPr="00016C3E">
        <w:rPr>
          <w:rFonts w:ascii="Times New Roman" w:hAnsi="Times New Roman"/>
        </w:rPr>
        <w:t>раметров, порядок их определения и изменения</w:t>
      </w:r>
      <w:r w:rsidR="00FF0A10">
        <w:rPr>
          <w:rFonts w:ascii="Times New Roman" w:hAnsi="Times New Roman"/>
        </w:rPr>
        <w:t xml:space="preserve">, а также </w:t>
      </w:r>
      <w:r w:rsidR="001072C1" w:rsidRPr="001072C1">
        <w:rPr>
          <w:rFonts w:ascii="Times New Roman" w:hAnsi="Times New Roman"/>
        </w:rPr>
        <w:t xml:space="preserve"> </w:t>
      </w:r>
      <w:r w:rsidR="001072C1" w:rsidRPr="00856046">
        <w:rPr>
          <w:rFonts w:ascii="Times New Roman" w:hAnsi="Times New Roman"/>
        </w:rPr>
        <w:t>правила определения стоимости имущества, принимаемого в индивидуальное</w:t>
      </w:r>
      <w:r w:rsidR="00C10C0C" w:rsidRPr="00C10C0C">
        <w:rPr>
          <w:rFonts w:ascii="Times New Roman" w:hAnsi="Times New Roman"/>
        </w:rPr>
        <w:t xml:space="preserve"> </w:t>
      </w:r>
      <w:r w:rsidR="00C10C0C" w:rsidRPr="00856046">
        <w:rPr>
          <w:rFonts w:ascii="Times New Roman" w:hAnsi="Times New Roman"/>
        </w:rPr>
        <w:t>клиринговое обеспечение</w:t>
      </w:r>
      <w:r w:rsidR="00E24CAD">
        <w:rPr>
          <w:rFonts w:ascii="Times New Roman" w:hAnsi="Times New Roman"/>
        </w:rPr>
        <w:t xml:space="preserve"> и</w:t>
      </w:r>
      <w:r w:rsidR="00C10C0C">
        <w:rPr>
          <w:rFonts w:ascii="Times New Roman" w:hAnsi="Times New Roman"/>
        </w:rPr>
        <w:t xml:space="preserve"> (или)</w:t>
      </w:r>
      <w:r w:rsidR="00E24CAD">
        <w:rPr>
          <w:rFonts w:ascii="Times New Roman" w:hAnsi="Times New Roman"/>
        </w:rPr>
        <w:t xml:space="preserve"> коллективное</w:t>
      </w:r>
      <w:r w:rsidR="001072C1" w:rsidRPr="00856046">
        <w:rPr>
          <w:rFonts w:ascii="Times New Roman" w:hAnsi="Times New Roman"/>
        </w:rPr>
        <w:t xml:space="preserve"> клиринговое обеспечение.</w:t>
      </w:r>
    </w:p>
    <w:p w:rsidR="004C42FD" w:rsidRPr="00016C3E" w:rsidRDefault="004C42FD" w:rsidP="004C42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>Раскрытие информации о приняти</w:t>
      </w:r>
      <w:r w:rsidR="00BE28E3">
        <w:rPr>
          <w:rFonts w:ascii="Times New Roman" w:hAnsi="Times New Roman"/>
        </w:rPr>
        <w:t>и</w:t>
      </w:r>
      <w:r w:rsidRPr="00016C3E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>Методики</w:t>
      </w:r>
      <w:r w:rsidRPr="00016C3E">
        <w:rPr>
          <w:rFonts w:ascii="Times New Roman" w:hAnsi="Times New Roman"/>
        </w:rPr>
        <w:t xml:space="preserve"> в новой редакции, осуществляется путем размещения новой редакции</w:t>
      </w:r>
      <w:r w:rsidR="00BE28E3">
        <w:rPr>
          <w:rFonts w:ascii="Times New Roman" w:hAnsi="Times New Roman"/>
        </w:rPr>
        <w:t xml:space="preserve"> Методики</w:t>
      </w:r>
      <w:r w:rsidRPr="00016C3E">
        <w:rPr>
          <w:rFonts w:ascii="Times New Roman" w:hAnsi="Times New Roman"/>
        </w:rPr>
        <w:t xml:space="preserve"> на</w:t>
      </w:r>
      <w:r w:rsidR="00A23C83">
        <w:rPr>
          <w:rFonts w:ascii="Times New Roman" w:hAnsi="Times New Roman"/>
        </w:rPr>
        <w:t xml:space="preserve"> сайте</w:t>
      </w:r>
      <w:r w:rsidRPr="00016C3E">
        <w:rPr>
          <w:rFonts w:ascii="Times New Roman" w:hAnsi="Times New Roman"/>
        </w:rPr>
        <w:t xml:space="preserve"> КЦ</w:t>
      </w:r>
      <w:r w:rsidR="00A23C83">
        <w:rPr>
          <w:rFonts w:ascii="Times New Roman" w:hAnsi="Times New Roman"/>
        </w:rPr>
        <w:t xml:space="preserve"> в сети Интернет по адресу: </w:t>
      </w:r>
      <w:hyperlink r:id="rId9" w:history="1">
        <w:r w:rsidR="00396AED" w:rsidRPr="004A7DC1">
          <w:rPr>
            <w:rStyle w:val="afe"/>
            <w:rFonts w:ascii="Times New Roman" w:hAnsi="Times New Roman"/>
            <w:lang w:val="en-GB"/>
          </w:rPr>
          <w:t>www</w:t>
        </w:r>
        <w:r w:rsidR="000C09B1" w:rsidRPr="000C09B1">
          <w:rPr>
            <w:rStyle w:val="afe"/>
          </w:rPr>
          <w:t>.</w:t>
        </w:r>
        <w:r w:rsidR="00396AED" w:rsidRPr="004A7DC1">
          <w:rPr>
            <w:rStyle w:val="afe"/>
            <w:rFonts w:ascii="Times New Roman" w:hAnsi="Times New Roman"/>
            <w:lang w:val="en-GB"/>
          </w:rPr>
          <w:t>mse</w:t>
        </w:r>
        <w:r w:rsidR="000C09B1" w:rsidRPr="000C09B1">
          <w:rPr>
            <w:rStyle w:val="afe"/>
          </w:rPr>
          <w:t>.</w:t>
        </w:r>
        <w:r w:rsidR="00396AED" w:rsidRPr="004A7DC1">
          <w:rPr>
            <w:rStyle w:val="afe"/>
            <w:rFonts w:ascii="Times New Roman" w:hAnsi="Times New Roman"/>
            <w:lang w:val="en-GB"/>
          </w:rPr>
          <w:t>ru</w:t>
        </w:r>
      </w:hyperlink>
      <w:r w:rsidR="000C09B1" w:rsidRPr="000C09B1">
        <w:rPr>
          <w:rFonts w:ascii="Times New Roman" w:hAnsi="Times New Roman"/>
        </w:rPr>
        <w:t xml:space="preserve"> (</w:t>
      </w:r>
      <w:r w:rsidR="00396AED">
        <w:rPr>
          <w:rFonts w:ascii="Times New Roman" w:hAnsi="Times New Roman"/>
        </w:rPr>
        <w:t>далее -  Сайт КЦ)</w:t>
      </w:r>
      <w:r w:rsidRPr="00016C3E">
        <w:rPr>
          <w:rFonts w:ascii="Times New Roman" w:hAnsi="Times New Roman"/>
        </w:rPr>
        <w:t xml:space="preserve">. </w:t>
      </w:r>
      <w:r w:rsidR="0027099E" w:rsidRPr="00016C3E">
        <w:rPr>
          <w:rFonts w:ascii="Times New Roman" w:hAnsi="Times New Roman"/>
        </w:rPr>
        <w:t>Методика</w:t>
      </w:r>
      <w:r w:rsidRPr="00016C3E">
        <w:rPr>
          <w:rFonts w:ascii="Times New Roman" w:hAnsi="Times New Roman"/>
        </w:rPr>
        <w:t xml:space="preserve"> и вносимые в </w:t>
      </w:r>
      <w:r w:rsidR="00BE28E3" w:rsidRPr="00016C3E">
        <w:rPr>
          <w:rFonts w:ascii="Times New Roman" w:hAnsi="Times New Roman"/>
        </w:rPr>
        <w:t>неё</w:t>
      </w:r>
      <w:r w:rsidRPr="00016C3E">
        <w:rPr>
          <w:rFonts w:ascii="Times New Roman" w:hAnsi="Times New Roman"/>
        </w:rPr>
        <w:t xml:space="preserve"> изменения </w:t>
      </w:r>
      <w:r w:rsidR="00AE4F6A" w:rsidRPr="00016C3E">
        <w:rPr>
          <w:rFonts w:ascii="Times New Roman" w:hAnsi="Times New Roman"/>
        </w:rPr>
        <w:t xml:space="preserve">вступают в силу после раскрытия информации об этом в соответствии с настоящим пунктом в дату, определяемую </w:t>
      </w:r>
      <w:r w:rsidR="002F1D77" w:rsidRPr="00016C3E">
        <w:rPr>
          <w:rFonts w:ascii="Times New Roman" w:hAnsi="Times New Roman"/>
        </w:rPr>
        <w:t>КЦ</w:t>
      </w:r>
      <w:r w:rsidR="00AE4F6A" w:rsidRPr="00016C3E">
        <w:rPr>
          <w:rFonts w:ascii="Times New Roman" w:hAnsi="Times New Roman"/>
        </w:rPr>
        <w:t>.</w:t>
      </w:r>
    </w:p>
    <w:p w:rsidR="002020F2" w:rsidRDefault="008D7E03" w:rsidP="00BE70E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Термины и определения, используемые в </w:t>
      </w:r>
      <w:r w:rsidR="0027099E" w:rsidRPr="00016C3E">
        <w:rPr>
          <w:rFonts w:ascii="Times New Roman" w:hAnsi="Times New Roman"/>
        </w:rPr>
        <w:t>Методике</w:t>
      </w:r>
      <w:r w:rsidRPr="00016C3E">
        <w:rPr>
          <w:rFonts w:ascii="Times New Roman" w:hAnsi="Times New Roman"/>
        </w:rPr>
        <w:t>, применяются в значениях, установленных Правилами</w:t>
      </w:r>
      <w:r w:rsidR="00165836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 xml:space="preserve"> клиринга</w:t>
      </w:r>
      <w:r w:rsidR="00577FE1" w:rsidRPr="00577FE1">
        <w:rPr>
          <w:rFonts w:ascii="Times New Roman" w:hAnsi="Times New Roman"/>
        </w:rPr>
        <w:t>,</w:t>
      </w:r>
      <w:r w:rsidR="0064328D" w:rsidRPr="00016C3E">
        <w:rPr>
          <w:rFonts w:ascii="Times New Roman" w:hAnsi="Times New Roman"/>
        </w:rPr>
        <w:t xml:space="preserve"> </w:t>
      </w:r>
      <w:r w:rsidRPr="00016C3E">
        <w:rPr>
          <w:rFonts w:ascii="Times New Roman" w:hAnsi="Times New Roman"/>
        </w:rPr>
        <w:t xml:space="preserve">а также </w:t>
      </w:r>
      <w:r w:rsidR="00577FE1" w:rsidRPr="00577FE1">
        <w:rPr>
          <w:rFonts w:ascii="Times New Roman" w:hAnsi="Times New Roman"/>
        </w:rPr>
        <w:t>Федеральным законом «О клиринге</w:t>
      </w:r>
      <w:r w:rsidR="0022712D">
        <w:rPr>
          <w:rFonts w:ascii="Times New Roman" w:hAnsi="Times New Roman"/>
        </w:rPr>
        <w:t>,</w:t>
      </w:r>
      <w:r w:rsidR="00577FE1" w:rsidRPr="00577FE1">
        <w:rPr>
          <w:rFonts w:ascii="Times New Roman" w:hAnsi="Times New Roman"/>
        </w:rPr>
        <w:t xml:space="preserve"> клиринговой деятельности</w:t>
      </w:r>
      <w:r w:rsidR="0022712D">
        <w:rPr>
          <w:rFonts w:ascii="Times New Roman" w:hAnsi="Times New Roman"/>
        </w:rPr>
        <w:t xml:space="preserve"> и центральном контрагенте</w:t>
      </w:r>
      <w:r w:rsidR="00577FE1" w:rsidRPr="00577FE1">
        <w:rPr>
          <w:rFonts w:ascii="Times New Roman" w:hAnsi="Times New Roman"/>
        </w:rPr>
        <w:t>» и принятыми в соответствии с ним нормативными актами.</w:t>
      </w:r>
    </w:p>
    <w:p w:rsidR="00936C30" w:rsidRPr="00210594" w:rsidRDefault="000067B8" w:rsidP="00BE70E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AA0499">
        <w:rPr>
          <w:rFonts w:ascii="Times New Roman" w:hAnsi="Times New Roman"/>
        </w:rPr>
        <w:t xml:space="preserve">Порядок установления значений и расчета </w:t>
      </w:r>
      <w:r w:rsidRPr="004F2DA6">
        <w:rPr>
          <w:rFonts w:ascii="Times New Roman" w:hAnsi="Times New Roman"/>
        </w:rPr>
        <w:t>Гарантийного обеспечения определяется КЦ в соответствии с Методикой расчета гарантийного обеспечения. Методика расчета гарантийного обеспечения утверждается КЦ и подлежи</w:t>
      </w:r>
      <w:r w:rsidR="000C09B1">
        <w:rPr>
          <w:rFonts w:ascii="Times New Roman" w:hAnsi="Times New Roman"/>
        </w:rPr>
        <w:t>т раскрытию на Сайте КЦ.</w:t>
      </w:r>
    </w:p>
    <w:p w:rsidR="00936C30" w:rsidRPr="003706A9" w:rsidRDefault="00936C30" w:rsidP="007D5AD6">
      <w:pPr>
        <w:pStyle w:val="Point"/>
        <w:tabs>
          <w:tab w:val="num" w:pos="288"/>
        </w:tabs>
        <w:ind w:left="289" w:hanging="646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В настоящей Методике используются </w:t>
      </w:r>
      <w:r w:rsidRPr="003706A9">
        <w:rPr>
          <w:rFonts w:ascii="Times New Roman" w:hAnsi="Times New Roman"/>
        </w:rPr>
        <w:t>следующие условные обозначения: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936C30" w:rsidRPr="00BF2ACA" w:rsidTr="00CA2C4B">
        <w:tc>
          <w:tcPr>
            <w:tcW w:w="4783" w:type="dxa"/>
            <w:shd w:val="clear" w:color="auto" w:fill="auto"/>
          </w:tcPr>
          <w:p w:rsidR="00936C30" w:rsidRPr="00BF2ACA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  <w:b/>
                <w:color w:val="000000"/>
              </w:rPr>
              <w:t>Обозначение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</w:tr>
      <w:tr w:rsidR="00936C30" w:rsidRPr="00BF2ACA" w:rsidTr="00CA2C4B">
        <w:tc>
          <w:tcPr>
            <w:tcW w:w="4783" w:type="dxa"/>
            <w:shd w:val="clear" w:color="auto" w:fill="auto"/>
          </w:tcPr>
          <w:p w:rsidR="00936C30" w:rsidRPr="003706A9" w:rsidRDefault="00577FE1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577FE1">
              <w:rPr>
                <w:rFonts w:ascii="Times New Roman" w:hAnsi="Times New Roman"/>
              </w:rPr>
              <w:t>t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541799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</w:rPr>
              <w:t>Обозначение</w:t>
            </w:r>
            <w:r w:rsidR="00BF2ACA" w:rsidRPr="00BF2ACA">
              <w:rPr>
                <w:rFonts w:ascii="Times New Roman" w:hAnsi="Times New Roman"/>
              </w:rPr>
              <w:t xml:space="preserve"> Торгового дня </w:t>
            </w:r>
            <w:r w:rsidRPr="00BF2ACA">
              <w:rPr>
                <w:rFonts w:ascii="Times New Roman" w:hAnsi="Times New Roman"/>
              </w:rPr>
              <w:t>(подстрочный индекс).</w:t>
            </w:r>
          </w:p>
        </w:tc>
      </w:tr>
      <w:tr w:rsidR="00936C30" w:rsidRPr="00016C3E" w:rsidTr="00CA2C4B">
        <w:tc>
          <w:tcPr>
            <w:tcW w:w="4783" w:type="dxa"/>
            <w:shd w:val="clear" w:color="auto" w:fill="auto"/>
          </w:tcPr>
          <w:p w:rsidR="00936C30" w:rsidRPr="00B7303B" w:rsidRDefault="00577FE1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577FE1">
              <w:rPr>
                <w:rFonts w:ascii="Times New Roman" w:hAnsi="Times New Roman"/>
              </w:rPr>
              <w:t>day0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3706A9">
              <w:rPr>
                <w:rFonts w:ascii="Times New Roman" w:hAnsi="Times New Roman"/>
              </w:rPr>
              <w:t>Обозначение первого Торгового дня</w:t>
            </w:r>
            <w:r w:rsidR="00577FE1" w:rsidRPr="00577FE1">
              <w:rPr>
                <w:rFonts w:ascii="Times New Roman" w:hAnsi="Times New Roman"/>
              </w:rPr>
              <w:t xml:space="preserve"> обращения</w:t>
            </w:r>
            <w:r w:rsidRPr="00BF2ACA">
              <w:rPr>
                <w:rFonts w:ascii="Times New Roman" w:hAnsi="Times New Roman"/>
              </w:rPr>
              <w:t xml:space="preserve"> ценной бумаг</w:t>
            </w:r>
            <w:r w:rsidR="0064328D" w:rsidRPr="00BF2ACA">
              <w:rPr>
                <w:rFonts w:ascii="Times New Roman" w:hAnsi="Times New Roman"/>
              </w:rPr>
              <w:t>и</w:t>
            </w:r>
            <w:r w:rsidRPr="004F2DA6">
              <w:rPr>
                <w:rFonts w:ascii="Times New Roman" w:hAnsi="Times New Roman"/>
              </w:rPr>
              <w:t xml:space="preserve"> (подстрочный индекс).</w:t>
            </w:r>
          </w:p>
        </w:tc>
      </w:tr>
    </w:tbl>
    <w:p w:rsidR="0027099E" w:rsidRPr="00016C3E" w:rsidRDefault="0027099E" w:rsidP="0027099E">
      <w:pPr>
        <w:pStyle w:val="Title3"/>
        <w:ind w:left="505" w:hanging="505"/>
        <w:rPr>
          <w:rFonts w:ascii="Times New Roman" w:hAnsi="Times New Roman"/>
        </w:rPr>
      </w:pPr>
      <w:bookmarkStart w:id="2" w:name="_Toc448326480"/>
      <w:r w:rsidRPr="00016C3E">
        <w:rPr>
          <w:rFonts w:ascii="Times New Roman" w:hAnsi="Times New Roman"/>
        </w:rPr>
        <w:t>Перечень риск-параметров</w:t>
      </w:r>
      <w:bookmarkEnd w:id="2"/>
    </w:p>
    <w:p w:rsidR="0027099E" w:rsidRPr="00016C3E" w:rsidRDefault="00E322DE" w:rsidP="0027099E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В список риск-параметров, </w:t>
      </w:r>
      <w:r w:rsidR="002B54FE" w:rsidRPr="00016C3E">
        <w:rPr>
          <w:rFonts w:ascii="Times New Roman" w:hAnsi="Times New Roman"/>
        </w:rPr>
        <w:t xml:space="preserve">устанавливаемых </w:t>
      </w:r>
      <w:r w:rsidR="002F1D77" w:rsidRPr="00016C3E">
        <w:rPr>
          <w:rFonts w:ascii="Times New Roman" w:hAnsi="Times New Roman"/>
        </w:rPr>
        <w:t>КЦ</w:t>
      </w:r>
      <w:r w:rsidR="002B54FE" w:rsidRPr="00016C3E">
        <w:rPr>
          <w:rFonts w:ascii="Times New Roman" w:hAnsi="Times New Roman"/>
        </w:rPr>
        <w:t xml:space="preserve"> на основании экспертной</w:t>
      </w:r>
      <w:r w:rsidR="00FA27F5" w:rsidRPr="00016C3E">
        <w:rPr>
          <w:rFonts w:ascii="Times New Roman" w:hAnsi="Times New Roman"/>
        </w:rPr>
        <w:t xml:space="preserve"> оценки</w:t>
      </w:r>
      <w:r w:rsidR="00F6765D" w:rsidRPr="00016C3E">
        <w:rPr>
          <w:rFonts w:ascii="Times New Roman" w:hAnsi="Times New Roman"/>
        </w:rPr>
        <w:t>,</w:t>
      </w:r>
      <w:r w:rsidR="00FA27F5" w:rsidRPr="00016C3E">
        <w:rPr>
          <w:rFonts w:ascii="Times New Roman" w:hAnsi="Times New Roman"/>
        </w:rPr>
        <w:t xml:space="preserve"> входят</w:t>
      </w:r>
      <w:r w:rsidRPr="00016C3E">
        <w:rPr>
          <w:rFonts w:ascii="Times New Roman" w:hAnsi="Times New Roman"/>
        </w:rPr>
        <w:t>:</w:t>
      </w:r>
    </w:p>
    <w:tbl>
      <w:tblPr>
        <w:tblStyle w:val="affff"/>
        <w:tblW w:w="9639" w:type="dxa"/>
        <w:tblInd w:w="250" w:type="dxa"/>
        <w:tblLook w:val="04A0" w:firstRow="1" w:lastRow="0" w:firstColumn="1" w:lastColumn="0" w:noHBand="0" w:noVBand="1"/>
      </w:tblPr>
      <w:tblGrid>
        <w:gridCol w:w="2283"/>
        <w:gridCol w:w="3934"/>
        <w:gridCol w:w="3422"/>
      </w:tblGrid>
      <w:tr w:rsidR="0037067B" w:rsidRPr="00016C3E" w:rsidTr="001072C1">
        <w:trPr>
          <w:trHeight w:val="242"/>
        </w:trPr>
        <w:tc>
          <w:tcPr>
            <w:tcW w:w="2283" w:type="dxa"/>
          </w:tcPr>
          <w:p w:rsidR="0037067B" w:rsidRPr="00016C3E" w:rsidRDefault="0037067B" w:rsidP="00C55EE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3934" w:type="dxa"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22" w:type="dxa"/>
          </w:tcPr>
          <w:p w:rsidR="0037067B" w:rsidRPr="00016C3E" w:rsidRDefault="0037067B" w:rsidP="0037067B">
            <w:pPr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Пояснение по установке величины риск-параметра</w:t>
            </w:r>
          </w:p>
        </w:tc>
      </w:tr>
      <w:tr w:rsidR="0035376F" w:rsidRPr="00016C3E" w:rsidTr="001072C1">
        <w:trPr>
          <w:trHeight w:val="254"/>
        </w:trPr>
        <w:tc>
          <w:tcPr>
            <w:tcW w:w="2283" w:type="dxa"/>
          </w:tcPr>
          <w:p w:rsidR="0035376F" w:rsidRPr="00016C3E" w:rsidRDefault="0035376F" w:rsidP="0035376F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MBIM_reg</w:t>
            </w:r>
          </w:p>
        </w:tc>
        <w:tc>
          <w:tcPr>
            <w:tcW w:w="3934" w:type="dxa"/>
          </w:tcPr>
          <w:p w:rsidR="0035376F" w:rsidRPr="0035376F" w:rsidRDefault="0035376F" w:rsidP="0035376F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Регулярное значение </w:t>
            </w:r>
            <w:r w:rsidR="004105DB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инимального </w:t>
            </w:r>
            <w:r w:rsidR="004105DB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азового гарантийного обеспечения</w:t>
            </w:r>
          </w:p>
        </w:tc>
        <w:tc>
          <w:tcPr>
            <w:tcW w:w="3422" w:type="dxa"/>
          </w:tcPr>
          <w:p w:rsidR="0035376F" w:rsidRPr="000F1514" w:rsidDel="0035376F" w:rsidRDefault="000F1514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Считается на основе 99-процентной исторической </w:t>
            </w:r>
            <w:r>
              <w:rPr>
                <w:color w:val="000000"/>
                <w:sz w:val="20"/>
                <w:szCs w:val="20"/>
                <w:lang w:val="en-US"/>
              </w:rPr>
              <w:t>Value</w:t>
            </w:r>
            <w:r w:rsidRPr="00335B0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at</w:t>
            </w:r>
            <w:r w:rsidRPr="00335B0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Risk</w:t>
            </w:r>
            <w:r w:rsidRPr="00335B0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без учета дней повышенной волатильности</w:t>
            </w:r>
          </w:p>
        </w:tc>
      </w:tr>
      <w:tr w:rsidR="0035376F" w:rsidRPr="00016C3E" w:rsidTr="001072C1">
        <w:trPr>
          <w:trHeight w:val="254"/>
        </w:trPr>
        <w:tc>
          <w:tcPr>
            <w:tcW w:w="2283" w:type="dxa"/>
          </w:tcPr>
          <w:p w:rsidR="0035376F" w:rsidRPr="00335B00" w:rsidRDefault="0035376F" w:rsidP="0035376F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MBIM_hvol</w:t>
            </w:r>
          </w:p>
        </w:tc>
        <w:tc>
          <w:tcPr>
            <w:tcW w:w="3934" w:type="dxa"/>
          </w:tcPr>
          <w:p w:rsidR="0035376F" w:rsidRDefault="0035376F" w:rsidP="0035376F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</w:t>
            </w:r>
            <w:r w:rsidR="004105DB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инимального </w:t>
            </w:r>
            <w:r w:rsidR="004105DB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азового гарантийного обеспечения в дни </w:t>
            </w:r>
            <w:r w:rsidRPr="00BF6348">
              <w:rPr>
                <w:color w:val="000000"/>
                <w:sz w:val="20"/>
                <w:szCs w:val="20"/>
              </w:rPr>
              <w:t>ожидаемой</w:t>
            </w:r>
            <w:r>
              <w:rPr>
                <w:color w:val="000000"/>
                <w:sz w:val="20"/>
                <w:szCs w:val="20"/>
              </w:rPr>
              <w:t xml:space="preserve"> повышенной волатильности</w:t>
            </w:r>
          </w:p>
        </w:tc>
        <w:tc>
          <w:tcPr>
            <w:tcW w:w="3422" w:type="dxa"/>
          </w:tcPr>
          <w:p w:rsidR="0035376F" w:rsidRPr="00016C3E" w:rsidDel="0035376F" w:rsidRDefault="000F1514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Считается на основе максимального исторического значения ценового прироста в дни повышенной волатильности</w:t>
            </w:r>
          </w:p>
        </w:tc>
      </w:tr>
      <w:tr w:rsidR="0035376F" w:rsidRPr="00016C3E" w:rsidTr="001072C1">
        <w:trPr>
          <w:trHeight w:val="254"/>
        </w:trPr>
        <w:tc>
          <w:tcPr>
            <w:tcW w:w="2283" w:type="dxa"/>
          </w:tcPr>
          <w:p w:rsidR="0035376F" w:rsidRPr="00335B00" w:rsidRDefault="0035376F" w:rsidP="0035376F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days_hvol</w:t>
            </w:r>
          </w:p>
        </w:tc>
        <w:tc>
          <w:tcPr>
            <w:tcW w:w="3934" w:type="dxa"/>
          </w:tcPr>
          <w:p w:rsidR="0035376F" w:rsidRPr="00B4337B" w:rsidRDefault="0035376F" w:rsidP="002C00A2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Торговых дней до </w:t>
            </w:r>
            <w:r w:rsidR="002C00A2">
              <w:rPr>
                <w:color w:val="000000"/>
                <w:sz w:val="20"/>
                <w:szCs w:val="20"/>
              </w:rPr>
              <w:t xml:space="preserve">даты </w:t>
            </w:r>
            <w:r>
              <w:rPr>
                <w:color w:val="000000"/>
                <w:sz w:val="20"/>
                <w:szCs w:val="20"/>
              </w:rPr>
              <w:t>ожидаемой повышенной волатильности</w:t>
            </w:r>
          </w:p>
        </w:tc>
        <w:tc>
          <w:tcPr>
            <w:tcW w:w="3422" w:type="dxa"/>
          </w:tcPr>
          <w:p w:rsidR="0035376F" w:rsidRPr="00016C3E" w:rsidRDefault="0035376F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067B" w:rsidRPr="00016C3E" w:rsidTr="001072C1">
        <w:trPr>
          <w:trHeight w:val="242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934" w:type="dxa"/>
            <w:hideMark/>
          </w:tcPr>
          <w:p w:rsidR="0037067B" w:rsidRPr="004F2DA6" w:rsidRDefault="0037067B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4F2DA6">
              <w:rPr>
                <w:color w:val="000000"/>
                <w:sz w:val="20"/>
                <w:szCs w:val="20"/>
              </w:rPr>
              <w:t>Пороговое значение отклонения цены (в процентах)</w:t>
            </w:r>
          </w:p>
        </w:tc>
        <w:tc>
          <w:tcPr>
            <w:tcW w:w="3422" w:type="dxa"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7067B" w:rsidRPr="00016C3E" w:rsidTr="001072C1">
        <w:trPr>
          <w:trHeight w:val="242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rUp</w:t>
            </w:r>
          </w:p>
        </w:tc>
        <w:tc>
          <w:tcPr>
            <w:tcW w:w="3934" w:type="dxa"/>
            <w:hideMark/>
          </w:tcPr>
          <w:p w:rsidR="0037067B" w:rsidRPr="00210594" w:rsidRDefault="0037067B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4F2DA6">
              <w:rPr>
                <w:color w:val="000000"/>
                <w:sz w:val="20"/>
                <w:szCs w:val="20"/>
              </w:rPr>
              <w:t>Оценка верхней границы процентного ри</w:t>
            </w:r>
            <w:r w:rsidR="000C09B1">
              <w:rPr>
                <w:color w:val="000000"/>
                <w:sz w:val="20"/>
                <w:szCs w:val="20"/>
              </w:rPr>
              <w:t xml:space="preserve">ска </w:t>
            </w:r>
          </w:p>
        </w:tc>
        <w:tc>
          <w:tcPr>
            <w:tcW w:w="3422" w:type="dxa"/>
          </w:tcPr>
          <w:p w:rsidR="0037067B" w:rsidRPr="00016C3E" w:rsidRDefault="00C31E7E" w:rsidP="00242737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сверху </w:t>
            </w:r>
            <w:r w:rsidRPr="00016C3E">
              <w:rPr>
                <w:color w:val="000000"/>
                <w:sz w:val="20"/>
                <w:szCs w:val="20"/>
              </w:rPr>
              <w:t>ожидаемых ставок по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 </w:t>
            </w:r>
            <w:r w:rsidR="0013714F">
              <w:rPr>
                <w:color w:val="000000"/>
                <w:sz w:val="20"/>
                <w:szCs w:val="20"/>
              </w:rPr>
              <w:t>Д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оговорам </w:t>
            </w:r>
            <w:r w:rsidR="007D146F">
              <w:rPr>
                <w:color w:val="000000"/>
                <w:sz w:val="20"/>
                <w:szCs w:val="20"/>
              </w:rPr>
              <w:t>репо</w:t>
            </w: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rDown</w:t>
            </w:r>
          </w:p>
        </w:tc>
        <w:tc>
          <w:tcPr>
            <w:tcW w:w="3934" w:type="dxa"/>
            <w:hideMark/>
          </w:tcPr>
          <w:p w:rsidR="00C31E7E" w:rsidRPr="00210594" w:rsidRDefault="00C31E7E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4F2DA6">
              <w:rPr>
                <w:color w:val="000000"/>
                <w:sz w:val="20"/>
                <w:szCs w:val="20"/>
              </w:rPr>
              <w:t>Оценка нижней границы процентного риска</w:t>
            </w:r>
            <w:r w:rsidR="000C09B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3C5D12" w:rsidP="00D308B5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снизу </w:t>
            </w:r>
            <w:r w:rsidRPr="00016C3E">
              <w:rPr>
                <w:color w:val="000000"/>
                <w:sz w:val="20"/>
                <w:szCs w:val="20"/>
              </w:rPr>
              <w:t>ожидаемых ставок по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 </w:t>
            </w:r>
            <w:r w:rsidR="0013714F">
              <w:rPr>
                <w:color w:val="000000"/>
                <w:sz w:val="20"/>
                <w:szCs w:val="20"/>
              </w:rPr>
              <w:t>Д</w:t>
            </w:r>
            <w:r w:rsidR="00A61105" w:rsidRPr="00016C3E">
              <w:rPr>
                <w:color w:val="000000"/>
                <w:sz w:val="20"/>
                <w:szCs w:val="20"/>
              </w:rPr>
              <w:t>оговорам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 </w:t>
            </w:r>
            <w:r w:rsidR="007D146F">
              <w:rPr>
                <w:color w:val="000000"/>
                <w:sz w:val="20"/>
                <w:szCs w:val="20"/>
              </w:rPr>
              <w:t>репо</w:t>
            </w: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577FE1" w:rsidP="00762CA1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fine_debt</w:t>
            </w:r>
          </w:p>
        </w:tc>
        <w:tc>
          <w:tcPr>
            <w:tcW w:w="3934" w:type="dxa"/>
            <w:hideMark/>
          </w:tcPr>
          <w:p w:rsidR="00C31E7E" w:rsidRPr="00BF2ACA" w:rsidRDefault="00C31E7E" w:rsidP="004154EF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</w:t>
            </w:r>
            <w:r w:rsidR="00F6765D" w:rsidRPr="00BF2ACA">
              <w:rPr>
                <w:color w:val="000000"/>
                <w:sz w:val="20"/>
                <w:szCs w:val="20"/>
              </w:rPr>
              <w:t>,</w:t>
            </w:r>
            <w:r w:rsidRPr="00BF2ACA">
              <w:rPr>
                <w:color w:val="000000"/>
                <w:sz w:val="20"/>
                <w:szCs w:val="20"/>
              </w:rPr>
              <w:t xml:space="preserve"> взимаемая с Участника клиринга в случае, </w:t>
            </w:r>
            <w:r w:rsidR="0064328D" w:rsidRPr="00BF2ACA">
              <w:rPr>
                <w:color w:val="000000"/>
                <w:sz w:val="20"/>
                <w:szCs w:val="20"/>
              </w:rPr>
              <w:t xml:space="preserve">возникновения задолженности </w:t>
            </w:r>
            <w:r w:rsidR="00551F7F" w:rsidRPr="00BF2ACA">
              <w:rPr>
                <w:color w:val="000000"/>
                <w:sz w:val="20"/>
                <w:szCs w:val="20"/>
              </w:rPr>
              <w:t>по</w:t>
            </w:r>
            <w:r w:rsidRPr="00BF2ACA">
              <w:rPr>
                <w:sz w:val="20"/>
                <w:szCs w:val="20"/>
              </w:rPr>
              <w:t xml:space="preserve"> денежном</w:t>
            </w:r>
            <w:r w:rsidR="00551F7F" w:rsidRPr="00BF2ACA">
              <w:rPr>
                <w:sz w:val="20"/>
                <w:szCs w:val="20"/>
              </w:rPr>
              <w:t>у</w:t>
            </w:r>
            <w:r w:rsidRPr="00BF2ACA">
              <w:rPr>
                <w:sz w:val="20"/>
                <w:szCs w:val="20"/>
              </w:rPr>
              <w:t xml:space="preserve"> регистр</w:t>
            </w:r>
            <w:r w:rsidR="00551F7F" w:rsidRPr="00BF2ACA">
              <w:rPr>
                <w:sz w:val="20"/>
                <w:szCs w:val="20"/>
              </w:rPr>
              <w:t>у</w:t>
            </w:r>
            <w:r w:rsidR="001072C1" w:rsidRPr="00856046">
              <w:rPr>
                <w:sz w:val="20"/>
                <w:szCs w:val="20"/>
              </w:rPr>
              <w:t xml:space="preserve"> в соответствии с Правилами клиринга </w:t>
            </w:r>
          </w:p>
        </w:tc>
        <w:tc>
          <w:tcPr>
            <w:tcW w:w="3422" w:type="dxa"/>
          </w:tcPr>
          <w:p w:rsidR="00C31E7E" w:rsidRPr="00016C3E" w:rsidRDefault="00203284" w:rsidP="006D133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сверху стоимости привлечения денег </w:t>
            </w:r>
            <w:r w:rsidR="002F1D77" w:rsidRPr="00016C3E">
              <w:rPr>
                <w:color w:val="000000"/>
                <w:sz w:val="20"/>
                <w:szCs w:val="20"/>
              </w:rPr>
              <w:t>КЦ</w:t>
            </w: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cHor</w:t>
            </w:r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Коэффициент, отражающий величину горизонта расчета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cExp</w:t>
            </w:r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увеличения радиуса оценки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lastRenderedPageBreak/>
              <w:t>cShr</w:t>
            </w:r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уменьшения радиуса оценки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DaysExp</w:t>
            </w:r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Число </w:t>
            </w:r>
            <w:r w:rsidR="0085063F">
              <w:rPr>
                <w:color w:val="000000"/>
                <w:sz w:val="20"/>
                <w:szCs w:val="20"/>
              </w:rPr>
              <w:t xml:space="preserve">Торговых </w:t>
            </w:r>
            <w:r w:rsidRPr="00016C3E">
              <w:rPr>
                <w:color w:val="000000"/>
                <w:sz w:val="20"/>
                <w:szCs w:val="20"/>
              </w:rPr>
              <w:t>дней до увеличения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DaysShr</w:t>
            </w:r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Число</w:t>
            </w:r>
            <w:r w:rsidR="00762CA1" w:rsidRPr="00016C3E">
              <w:rPr>
                <w:color w:val="000000"/>
                <w:sz w:val="20"/>
                <w:szCs w:val="20"/>
              </w:rPr>
              <w:t xml:space="preserve"> </w:t>
            </w:r>
            <w:r w:rsidR="00BF2ACA">
              <w:rPr>
                <w:color w:val="000000"/>
                <w:sz w:val="20"/>
                <w:szCs w:val="20"/>
              </w:rPr>
              <w:t xml:space="preserve">Торговых дней </w:t>
            </w:r>
            <w:r w:rsidRPr="00016C3E">
              <w:rPr>
                <w:color w:val="000000"/>
                <w:sz w:val="20"/>
                <w:szCs w:val="20"/>
              </w:rPr>
              <w:t>до уменьшения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CondExp</w:t>
            </w:r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Коэффициент условия для увеличения радиуса оценки рисков</w:t>
            </w:r>
            <w:r w:rsidR="009D0063" w:rsidRPr="00016C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CondShr</w:t>
            </w:r>
          </w:p>
        </w:tc>
        <w:tc>
          <w:tcPr>
            <w:tcW w:w="3934" w:type="dxa"/>
            <w:hideMark/>
          </w:tcPr>
          <w:p w:rsidR="00C31E7E" w:rsidRPr="003706A9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условия для уменьшения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470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TimeExp</w:t>
            </w:r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Время в минутах</w:t>
            </w:r>
            <w:r w:rsidR="004B5573">
              <w:rPr>
                <w:color w:val="000000"/>
                <w:sz w:val="20"/>
                <w:szCs w:val="20"/>
              </w:rPr>
              <w:t>,</w:t>
            </w:r>
            <w:r w:rsidRPr="003706A9">
              <w:rPr>
                <w:color w:val="000000"/>
                <w:sz w:val="20"/>
                <w:szCs w:val="20"/>
              </w:rPr>
              <w:t xml:space="preserve"> </w:t>
            </w:r>
            <w:r w:rsidRPr="00BF2ACA">
              <w:rPr>
                <w:color w:val="000000"/>
                <w:sz w:val="20"/>
                <w:szCs w:val="20"/>
              </w:rPr>
              <w:t>необходимое для внутридневного увеличения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sUp</w:t>
            </w:r>
          </w:p>
        </w:tc>
        <w:tc>
          <w:tcPr>
            <w:tcW w:w="3934" w:type="dxa"/>
          </w:tcPr>
          <w:p w:rsidR="00762CA1" w:rsidRPr="003706A9" w:rsidRDefault="00924352" w:rsidP="00E54E2E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ставка, установленная</w:t>
            </w:r>
            <w:r w:rsidRPr="00F12719">
              <w:rPr>
                <w:color w:val="000000"/>
                <w:sz w:val="20"/>
                <w:szCs w:val="20"/>
              </w:rPr>
              <w:t xml:space="preserve"> для каждой ценной бумаги, в отношении которой заключаются </w:t>
            </w:r>
            <w:r w:rsidR="00E54E2E">
              <w:rPr>
                <w:color w:val="000000"/>
                <w:sz w:val="20"/>
                <w:szCs w:val="20"/>
              </w:rPr>
              <w:t>Договоры репо</w:t>
            </w:r>
            <w:r w:rsidR="00302D5A">
              <w:rPr>
                <w:color w:val="000000"/>
                <w:sz w:val="20"/>
                <w:szCs w:val="20"/>
              </w:rPr>
              <w:t xml:space="preserve"> и (или) Донорские договоры </w:t>
            </w:r>
            <w:r w:rsidR="00E54E2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sDown</w:t>
            </w:r>
          </w:p>
        </w:tc>
        <w:tc>
          <w:tcPr>
            <w:tcW w:w="3934" w:type="dxa"/>
          </w:tcPr>
          <w:p w:rsidR="00762CA1" w:rsidRPr="003706A9" w:rsidRDefault="00924352" w:rsidP="00E54E2E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ставка, установленная</w:t>
            </w:r>
            <w:r w:rsidRPr="00F12719">
              <w:rPr>
                <w:color w:val="000000"/>
                <w:sz w:val="20"/>
                <w:szCs w:val="20"/>
              </w:rPr>
              <w:t xml:space="preserve"> для каждой ценной бумаги, в отношении </w:t>
            </w:r>
            <w:r w:rsidRPr="00B4337B">
              <w:rPr>
                <w:color w:val="000000"/>
                <w:sz w:val="20"/>
                <w:szCs w:val="20"/>
              </w:rPr>
              <w:t>которой заключаются</w:t>
            </w:r>
            <w:r w:rsidR="00E54E2E">
              <w:rPr>
                <w:color w:val="000000"/>
                <w:sz w:val="20"/>
                <w:szCs w:val="20"/>
              </w:rPr>
              <w:t xml:space="preserve"> Договоры репо</w:t>
            </w:r>
            <w:r w:rsidR="00302D5A">
              <w:rPr>
                <w:color w:val="000000"/>
                <w:sz w:val="20"/>
                <w:szCs w:val="20"/>
              </w:rPr>
              <w:t xml:space="preserve"> и (или) Донорские договоры  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IMCoeff</w:t>
            </w:r>
          </w:p>
        </w:tc>
        <w:tc>
          <w:tcPr>
            <w:tcW w:w="3934" w:type="dxa"/>
          </w:tcPr>
          <w:p w:rsidR="00762CA1" w:rsidRPr="001072C1" w:rsidRDefault="00924352" w:rsidP="00E54E2E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F12719">
              <w:rPr>
                <w:color w:val="000000"/>
                <w:sz w:val="20"/>
                <w:szCs w:val="20"/>
              </w:rPr>
              <w:t xml:space="preserve">Коэффициент, определенный для ценной бумаги для </w:t>
            </w:r>
            <w:r w:rsidRPr="002C00A2">
              <w:rPr>
                <w:color w:val="000000"/>
                <w:sz w:val="20"/>
                <w:szCs w:val="20"/>
              </w:rPr>
              <w:t xml:space="preserve">расчета оценочного объема </w:t>
            </w:r>
            <w:r w:rsidR="002A16BB" w:rsidRPr="002C00A2">
              <w:rPr>
                <w:color w:val="000000"/>
                <w:sz w:val="20"/>
                <w:szCs w:val="20"/>
              </w:rPr>
              <w:t>Г</w:t>
            </w:r>
            <w:r w:rsidRPr="00314703">
              <w:rPr>
                <w:color w:val="000000"/>
                <w:sz w:val="20"/>
                <w:szCs w:val="20"/>
              </w:rPr>
              <w:t>арантийного обеспечения</w:t>
            </w:r>
            <w:r w:rsidR="001072C1" w:rsidRPr="001072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DV</w:t>
            </w:r>
          </w:p>
        </w:tc>
        <w:tc>
          <w:tcPr>
            <w:tcW w:w="3934" w:type="dxa"/>
          </w:tcPr>
          <w:p w:rsidR="00762CA1" w:rsidRPr="00016C3E" w:rsidRDefault="00924352" w:rsidP="00963A70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F12719">
              <w:rPr>
                <w:color w:val="000000"/>
                <w:sz w:val="20"/>
                <w:szCs w:val="20"/>
              </w:rPr>
              <w:t>Минимальный суммарный объем средств Участника клиринга, доступных для использования в случае урегулирования ситуаций неисполнения Участником клиринга обязательств по заключению</w:t>
            </w:r>
            <w:r w:rsidR="00CB0CC1" w:rsidRPr="00F12719">
              <w:rPr>
                <w:color w:val="000000"/>
                <w:sz w:val="20"/>
                <w:szCs w:val="20"/>
              </w:rPr>
              <w:t xml:space="preserve"> договоров</w:t>
            </w:r>
            <w:r w:rsidRPr="00F12719">
              <w:rPr>
                <w:color w:val="000000"/>
                <w:sz w:val="20"/>
                <w:szCs w:val="20"/>
              </w:rPr>
              <w:t xml:space="preserve"> на торгах иного организатора торговли</w:t>
            </w:r>
            <w:r w:rsidR="006C7E71" w:rsidRPr="00F1271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924352" w:rsidRPr="00016C3E" w:rsidTr="001072C1">
        <w:trPr>
          <w:trHeight w:val="470"/>
        </w:trPr>
        <w:tc>
          <w:tcPr>
            <w:tcW w:w="2283" w:type="dxa"/>
          </w:tcPr>
          <w:p w:rsidR="0092435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fine_donor</w:t>
            </w:r>
          </w:p>
        </w:tc>
        <w:tc>
          <w:tcPr>
            <w:tcW w:w="3934" w:type="dxa"/>
          </w:tcPr>
          <w:p w:rsidR="00577FE1" w:rsidRDefault="00924352" w:rsidP="00302D5A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взимаемая с ТКС-донора при </w:t>
            </w:r>
            <w:r w:rsidR="001072C1">
              <w:rPr>
                <w:color w:val="000000"/>
                <w:sz w:val="20"/>
                <w:szCs w:val="20"/>
              </w:rPr>
              <w:t>незаключении</w:t>
            </w:r>
            <w:r w:rsidRPr="00016C3E">
              <w:rPr>
                <w:color w:val="000000"/>
                <w:sz w:val="20"/>
                <w:szCs w:val="20"/>
              </w:rPr>
              <w:t xml:space="preserve"> Донорск</w:t>
            </w:r>
            <w:r w:rsidR="00D308B5" w:rsidRPr="00016C3E">
              <w:rPr>
                <w:color w:val="000000"/>
                <w:sz w:val="20"/>
                <w:szCs w:val="20"/>
              </w:rPr>
              <w:t>ого договора</w:t>
            </w:r>
            <w:r w:rsidRPr="00016C3E">
              <w:rPr>
                <w:color w:val="000000"/>
                <w:sz w:val="20"/>
                <w:szCs w:val="20"/>
              </w:rPr>
              <w:t xml:space="preserve"> по вине Участника клиринга</w:t>
            </w:r>
            <w:r w:rsidR="006C7E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924352" w:rsidRPr="00016C3E" w:rsidRDefault="0092435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fine_long</w:t>
            </w:r>
          </w:p>
        </w:tc>
        <w:tc>
          <w:tcPr>
            <w:tcW w:w="3934" w:type="dxa"/>
          </w:tcPr>
          <w:p w:rsidR="003D7E42" w:rsidRPr="00016C3E" w:rsidRDefault="003D7E42" w:rsidP="00EA004E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</w:t>
            </w:r>
            <w:r w:rsidR="00551F7F" w:rsidRPr="00016C3E">
              <w:rPr>
                <w:color w:val="000000"/>
                <w:sz w:val="20"/>
                <w:szCs w:val="20"/>
              </w:rPr>
              <w:t xml:space="preserve">взымаемая в соответствии с </w:t>
            </w:r>
            <w:r w:rsidR="00551F7F" w:rsidRPr="00016C3E">
              <w:rPr>
                <w:sz w:val="20"/>
                <w:szCs w:val="20"/>
              </w:rPr>
              <w:t xml:space="preserve">Правилами </w:t>
            </w:r>
            <w:r w:rsidR="00577FE1" w:rsidRPr="00577FE1">
              <w:rPr>
                <w:color w:val="000000"/>
                <w:sz w:val="20"/>
                <w:szCs w:val="20"/>
              </w:rPr>
              <w:t>клиринга на рынке ценных бумаг</w:t>
            </w:r>
            <w:r w:rsidR="00551F7F" w:rsidRPr="00016C3E">
              <w:rPr>
                <w:color w:val="000000"/>
                <w:sz w:val="20"/>
                <w:szCs w:val="20"/>
              </w:rPr>
              <w:t xml:space="preserve"> с недобросовестного Участника клиринга, в случае наличия у такого Участника клиринга неисполненного итогового нетто-обязательства по </w:t>
            </w:r>
            <w:r w:rsidR="00EA004E" w:rsidRPr="00577FE1">
              <w:rPr>
                <w:color w:val="000000"/>
                <w:sz w:val="20"/>
                <w:szCs w:val="20"/>
              </w:rPr>
              <w:t>денежным средствам</w:t>
            </w:r>
            <w:r w:rsidR="00EA004E" w:rsidRPr="00016C3E" w:rsidDel="00551F7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fine_short</w:t>
            </w:r>
          </w:p>
        </w:tc>
        <w:tc>
          <w:tcPr>
            <w:tcW w:w="3934" w:type="dxa"/>
          </w:tcPr>
          <w:p w:rsidR="003D7E42" w:rsidRPr="00016C3E" w:rsidRDefault="00551F7F" w:rsidP="004D602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взымаемая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 xml:space="preserve">клиринга на рынке ценных бумаг с недобросовестного Участника клиринга, в случае наличия у такого Участника клиринга </w:t>
            </w:r>
            <w:r w:rsidR="00577FE1" w:rsidRPr="00577FE1">
              <w:rPr>
                <w:color w:val="000000"/>
                <w:sz w:val="20"/>
                <w:szCs w:val="20"/>
              </w:rPr>
              <w:t xml:space="preserve">неисполненного итогового нетто-обязательства по </w:t>
            </w:r>
            <w:r w:rsidR="00EA004E" w:rsidRPr="00016C3E">
              <w:rPr>
                <w:color w:val="000000"/>
                <w:sz w:val="20"/>
                <w:szCs w:val="20"/>
              </w:rPr>
              <w:t>ценным бумагам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ch_fine_long</w:t>
            </w:r>
          </w:p>
        </w:tc>
        <w:tc>
          <w:tcPr>
            <w:tcW w:w="3934" w:type="dxa"/>
          </w:tcPr>
          <w:p w:rsidR="003D7E42" w:rsidRPr="00016C3E" w:rsidRDefault="00B7275E" w:rsidP="00751850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Штрафная ставка, выплачиваемая добросовестному Участник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016C3E">
              <w:rPr>
                <w:color w:val="000000"/>
                <w:sz w:val="20"/>
                <w:szCs w:val="20"/>
              </w:rPr>
              <w:t xml:space="preserve"> клиринга, </w:t>
            </w:r>
            <w:r w:rsidRPr="00016C3E">
              <w:rPr>
                <w:sz w:val="20"/>
                <w:szCs w:val="20"/>
              </w:rPr>
              <w:t xml:space="preserve">в случае наличия у </w:t>
            </w:r>
            <w:r w:rsidRPr="00577FE1">
              <w:rPr>
                <w:color w:val="000000"/>
                <w:sz w:val="20"/>
                <w:szCs w:val="20"/>
              </w:rPr>
              <w:t>КЦ неисполненного итогового нетто-обязательства по денежным средствам</w:t>
            </w:r>
            <w:r w:rsidRPr="00016C3E" w:rsidDel="00551F7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ch_fine_short</w:t>
            </w:r>
          </w:p>
        </w:tc>
        <w:tc>
          <w:tcPr>
            <w:tcW w:w="3934" w:type="dxa"/>
          </w:tcPr>
          <w:p w:rsidR="003D7E42" w:rsidRPr="00016C3E" w:rsidRDefault="001B4056" w:rsidP="00751850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Штрафная ставка, выплачиваемая добросовестному Участник</w:t>
            </w:r>
            <w:r w:rsidR="00B7275E">
              <w:rPr>
                <w:color w:val="000000"/>
                <w:sz w:val="20"/>
                <w:szCs w:val="20"/>
              </w:rPr>
              <w:t>у</w:t>
            </w:r>
            <w:r w:rsidRPr="00016C3E">
              <w:rPr>
                <w:color w:val="000000"/>
                <w:sz w:val="20"/>
                <w:szCs w:val="20"/>
              </w:rPr>
              <w:t xml:space="preserve"> клиринга, </w:t>
            </w:r>
            <w:r w:rsidRPr="00016C3E">
              <w:rPr>
                <w:sz w:val="20"/>
                <w:szCs w:val="20"/>
              </w:rPr>
              <w:t>в случае наличия у КЦ неисполненного итогового нетто-обязательства по ценным бумагам</w:t>
            </w:r>
            <w:r w:rsidRPr="00016C3E" w:rsidDel="001B405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>ch_fine_borrow</w:t>
            </w:r>
          </w:p>
        </w:tc>
        <w:tc>
          <w:tcPr>
            <w:tcW w:w="3934" w:type="dxa"/>
          </w:tcPr>
          <w:p w:rsidR="003D7E42" w:rsidRPr="00016C3E" w:rsidRDefault="001B4056" w:rsidP="006A25E8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</w:t>
            </w:r>
            <w:r w:rsidR="006A25E8">
              <w:rPr>
                <w:color w:val="000000"/>
                <w:sz w:val="20"/>
                <w:szCs w:val="20"/>
              </w:rPr>
              <w:t xml:space="preserve">Участнику клиринга </w:t>
            </w:r>
            <w:r w:rsidRPr="00016C3E">
              <w:rPr>
                <w:sz w:val="20"/>
                <w:szCs w:val="20"/>
              </w:rPr>
              <w:t xml:space="preserve">в </w:t>
            </w:r>
            <w:r w:rsidR="009F75FE">
              <w:rPr>
                <w:sz w:val="20"/>
                <w:szCs w:val="20"/>
              </w:rPr>
              <w:t xml:space="preserve">случае </w:t>
            </w:r>
            <w:r w:rsidRPr="00016C3E">
              <w:rPr>
                <w:sz w:val="20"/>
                <w:szCs w:val="20"/>
              </w:rPr>
              <w:lastRenderedPageBreak/>
              <w:t xml:space="preserve">заключения Договора </w:t>
            </w:r>
            <w:r w:rsidR="007D146F">
              <w:rPr>
                <w:sz w:val="20"/>
                <w:szCs w:val="20"/>
              </w:rPr>
              <w:t>репо</w:t>
            </w:r>
            <w:r w:rsidR="00D53A02" w:rsidRPr="00016C3E">
              <w:rPr>
                <w:sz w:val="20"/>
                <w:szCs w:val="20"/>
              </w:rPr>
              <w:t xml:space="preserve"> </w:t>
            </w:r>
            <w:r w:rsidRPr="00016C3E">
              <w:rPr>
                <w:sz w:val="20"/>
                <w:szCs w:val="20"/>
              </w:rPr>
              <w:t xml:space="preserve">КЦ </w:t>
            </w:r>
            <w:r w:rsidRPr="00016C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1072C1" w:rsidRPr="00856046" w:rsidTr="001072C1">
        <w:trPr>
          <w:trHeight w:val="470"/>
        </w:trPr>
        <w:tc>
          <w:tcPr>
            <w:tcW w:w="0" w:type="auto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r w:rsidRPr="00856046">
              <w:rPr>
                <w:sz w:val="20"/>
                <w:szCs w:val="20"/>
                <w:lang w:val="en-US"/>
              </w:rPr>
              <w:lastRenderedPageBreak/>
              <w:t>HairCut</w:t>
            </w:r>
          </w:p>
        </w:tc>
        <w:tc>
          <w:tcPr>
            <w:tcW w:w="3934" w:type="dxa"/>
          </w:tcPr>
          <w:p w:rsidR="001072C1" w:rsidRPr="00856046" w:rsidRDefault="001072C1" w:rsidP="00940274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 xml:space="preserve">Значение дисконта для соответствующего значения </w:t>
            </w:r>
            <w:r w:rsidRPr="001072C1">
              <w:rPr>
                <w:color w:val="000000"/>
                <w:sz w:val="20"/>
                <w:szCs w:val="20"/>
              </w:rPr>
              <w:t>ConcntrLimit</w:t>
            </w:r>
            <w:r w:rsidRPr="00856046">
              <w:rPr>
                <w:color w:val="000000"/>
                <w:sz w:val="20"/>
                <w:szCs w:val="20"/>
              </w:rPr>
              <w:t>, используемого для определения стоимости имущества, принимаемого в индивидуальное</w:t>
            </w:r>
            <w:r w:rsidR="00D559A4" w:rsidRPr="00856046">
              <w:rPr>
                <w:color w:val="000000"/>
                <w:sz w:val="20"/>
                <w:szCs w:val="20"/>
              </w:rPr>
              <w:t xml:space="preserve"> клиринговое обеспечение</w:t>
            </w:r>
            <w:r w:rsidRPr="00856046">
              <w:rPr>
                <w:color w:val="000000"/>
                <w:sz w:val="20"/>
                <w:szCs w:val="20"/>
              </w:rPr>
              <w:t xml:space="preserve"> </w:t>
            </w:r>
            <w:r w:rsidR="00AB138E">
              <w:rPr>
                <w:color w:val="000000"/>
                <w:sz w:val="20"/>
                <w:szCs w:val="20"/>
              </w:rPr>
              <w:t xml:space="preserve">и </w:t>
            </w:r>
            <w:r w:rsidR="00D559A4" w:rsidRPr="000D1710">
              <w:rPr>
                <w:color w:val="000000"/>
                <w:sz w:val="20"/>
                <w:szCs w:val="20"/>
              </w:rPr>
              <w:t>(</w:t>
            </w:r>
            <w:r w:rsidR="00D559A4">
              <w:rPr>
                <w:color w:val="000000"/>
                <w:sz w:val="20"/>
                <w:szCs w:val="20"/>
              </w:rPr>
              <w:t>или</w:t>
            </w:r>
            <w:r w:rsidR="00D559A4" w:rsidRPr="000D1710">
              <w:rPr>
                <w:color w:val="000000"/>
                <w:sz w:val="20"/>
                <w:szCs w:val="20"/>
              </w:rPr>
              <w:t xml:space="preserve">) </w:t>
            </w:r>
            <w:r w:rsidR="00AB138E">
              <w:rPr>
                <w:color w:val="000000"/>
                <w:sz w:val="20"/>
                <w:szCs w:val="20"/>
              </w:rPr>
              <w:t>коллективное</w:t>
            </w:r>
            <w:r w:rsidR="00B7275E">
              <w:rPr>
                <w:color w:val="000000"/>
                <w:sz w:val="20"/>
                <w:szCs w:val="20"/>
              </w:rPr>
              <w:t xml:space="preserve"> </w:t>
            </w:r>
            <w:r w:rsidRPr="00856046">
              <w:rPr>
                <w:color w:val="000000"/>
                <w:sz w:val="20"/>
                <w:szCs w:val="20"/>
              </w:rPr>
              <w:t>клиринговое обеспечение</w:t>
            </w:r>
          </w:p>
        </w:tc>
        <w:tc>
          <w:tcPr>
            <w:tcW w:w="3422" w:type="dxa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1072C1" w:rsidRPr="00856046" w:rsidTr="001072C1">
        <w:trPr>
          <w:trHeight w:val="470"/>
        </w:trPr>
        <w:tc>
          <w:tcPr>
            <w:tcW w:w="0" w:type="auto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r w:rsidRPr="00856046">
              <w:rPr>
                <w:sz w:val="20"/>
                <w:szCs w:val="20"/>
                <w:lang w:val="en-US"/>
              </w:rPr>
              <w:t>ConcntrLimit</w:t>
            </w:r>
          </w:p>
        </w:tc>
        <w:tc>
          <w:tcPr>
            <w:tcW w:w="3934" w:type="dxa"/>
          </w:tcPr>
          <w:p w:rsidR="001072C1" w:rsidRPr="00856046" w:rsidRDefault="001072C1" w:rsidP="001072C1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Значение максимального объема ценной бумаги, учитываемой в качестве Средств обеспечения, к которому применяется соответствующ</w:t>
            </w:r>
            <w:r w:rsidR="00D559A4">
              <w:rPr>
                <w:color w:val="000000"/>
                <w:sz w:val="20"/>
                <w:szCs w:val="20"/>
              </w:rPr>
              <w:t xml:space="preserve">ее значение </w:t>
            </w:r>
            <w:r w:rsidRPr="001072C1">
              <w:rPr>
                <w:color w:val="000000"/>
                <w:sz w:val="20"/>
                <w:szCs w:val="20"/>
              </w:rPr>
              <w:t>HairCut</w:t>
            </w:r>
          </w:p>
        </w:tc>
        <w:tc>
          <w:tcPr>
            <w:tcW w:w="3422" w:type="dxa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010CDD" w:rsidRPr="00856046" w:rsidTr="001072C1">
        <w:trPr>
          <w:trHeight w:val="470"/>
        </w:trPr>
        <w:tc>
          <w:tcPr>
            <w:tcW w:w="0" w:type="auto"/>
          </w:tcPr>
          <w:p w:rsidR="00010CDD" w:rsidRPr="00F95989" w:rsidRDefault="00010CDD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r w:rsidRPr="00F95989">
              <w:rPr>
                <w:sz w:val="20"/>
                <w:szCs w:val="20"/>
                <w:lang w:val="en-US"/>
              </w:rPr>
              <w:t>Forfeit</w:t>
            </w:r>
            <w:r w:rsidRPr="00F95989">
              <w:rPr>
                <w:sz w:val="20"/>
                <w:szCs w:val="20"/>
              </w:rPr>
              <w:t>_</w:t>
            </w:r>
            <w:r w:rsidRPr="00F95989">
              <w:rPr>
                <w:sz w:val="20"/>
                <w:szCs w:val="20"/>
                <w:lang w:val="en-US"/>
              </w:rPr>
              <w:t>rate</w:t>
            </w:r>
          </w:p>
        </w:tc>
        <w:tc>
          <w:tcPr>
            <w:tcW w:w="3934" w:type="dxa"/>
          </w:tcPr>
          <w:p w:rsidR="00010CDD" w:rsidRPr="00856046" w:rsidRDefault="00010CDD" w:rsidP="00D559A4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756AA">
              <w:rPr>
                <w:color w:val="000000"/>
                <w:sz w:val="20"/>
                <w:szCs w:val="20"/>
              </w:rPr>
              <w:t xml:space="preserve">Штрафная ставка, установленная </w:t>
            </w:r>
            <w:r w:rsidR="00D559A4">
              <w:rPr>
                <w:color w:val="000000"/>
                <w:sz w:val="20"/>
                <w:szCs w:val="20"/>
              </w:rPr>
              <w:t xml:space="preserve">для случаев неисполнения итоговых нетто-обязательств, возникших из Конверсионных договоров </w:t>
            </w:r>
          </w:p>
        </w:tc>
        <w:tc>
          <w:tcPr>
            <w:tcW w:w="3422" w:type="dxa"/>
          </w:tcPr>
          <w:p w:rsidR="00010CDD" w:rsidRPr="00856046" w:rsidRDefault="00010CDD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5C4972" w:rsidRPr="00856046" w:rsidTr="001072C1">
        <w:trPr>
          <w:trHeight w:val="470"/>
        </w:trPr>
        <w:tc>
          <w:tcPr>
            <w:tcW w:w="0" w:type="auto"/>
          </w:tcPr>
          <w:p w:rsidR="005C4972" w:rsidRPr="005C4972" w:rsidRDefault="005C4972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REPO_1leg_coeff</w:t>
            </w:r>
          </w:p>
        </w:tc>
        <w:tc>
          <w:tcPr>
            <w:tcW w:w="3934" w:type="dxa"/>
          </w:tcPr>
          <w:p w:rsidR="005C4972" w:rsidRPr="005C4972" w:rsidRDefault="00B7275E" w:rsidP="007D146F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</w:t>
            </w:r>
            <w:r w:rsidR="005C4972">
              <w:rPr>
                <w:color w:val="000000"/>
                <w:sz w:val="20"/>
                <w:szCs w:val="20"/>
              </w:rPr>
              <w:t xml:space="preserve"> для определения диапазона </w:t>
            </w:r>
            <w:r w:rsidR="007D146F">
              <w:rPr>
                <w:color w:val="000000"/>
                <w:sz w:val="20"/>
                <w:szCs w:val="20"/>
              </w:rPr>
              <w:t xml:space="preserve">допустимой </w:t>
            </w:r>
            <w:r w:rsidR="005C4972">
              <w:rPr>
                <w:color w:val="000000"/>
                <w:sz w:val="20"/>
                <w:szCs w:val="20"/>
              </w:rPr>
              <w:t xml:space="preserve"> цены первой </w:t>
            </w:r>
            <w:r w:rsidR="007D146F">
              <w:rPr>
                <w:color w:val="000000"/>
                <w:sz w:val="20"/>
                <w:szCs w:val="20"/>
              </w:rPr>
              <w:t xml:space="preserve">части </w:t>
            </w:r>
            <w:r w:rsidR="005F1899">
              <w:rPr>
                <w:color w:val="000000"/>
                <w:sz w:val="20"/>
                <w:szCs w:val="20"/>
              </w:rPr>
              <w:t>Д</w:t>
            </w:r>
            <w:r w:rsidR="005C4972">
              <w:rPr>
                <w:color w:val="000000"/>
                <w:sz w:val="20"/>
                <w:szCs w:val="20"/>
              </w:rPr>
              <w:t xml:space="preserve">оговора </w:t>
            </w:r>
            <w:r w:rsidR="007D146F">
              <w:rPr>
                <w:color w:val="000000"/>
                <w:sz w:val="20"/>
                <w:szCs w:val="20"/>
              </w:rPr>
              <w:t>репо</w:t>
            </w:r>
            <w:r w:rsidR="005C49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22" w:type="dxa"/>
          </w:tcPr>
          <w:p w:rsidR="005C4972" w:rsidRPr="00856046" w:rsidRDefault="005C4972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D146F" w:rsidRPr="00856046" w:rsidTr="001072C1">
        <w:trPr>
          <w:trHeight w:val="470"/>
        </w:trPr>
        <w:tc>
          <w:tcPr>
            <w:tcW w:w="0" w:type="auto"/>
          </w:tcPr>
          <w:p w:rsidR="007D146F" w:rsidRDefault="007D146F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Up_coeff</w:t>
            </w:r>
          </w:p>
        </w:tc>
        <w:tc>
          <w:tcPr>
            <w:tcW w:w="3934" w:type="dxa"/>
          </w:tcPr>
          <w:p w:rsidR="007D146F" w:rsidRDefault="007D146F" w:rsidP="007D146F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 для определения верхнего абсолютного лимита</w:t>
            </w:r>
          </w:p>
        </w:tc>
        <w:tc>
          <w:tcPr>
            <w:tcW w:w="3422" w:type="dxa"/>
          </w:tcPr>
          <w:p w:rsidR="007D146F" w:rsidRPr="00CA45CA" w:rsidRDefault="007D146F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D146F" w:rsidRPr="00856046" w:rsidTr="00687EBA">
        <w:trPr>
          <w:trHeight w:val="470"/>
        </w:trPr>
        <w:tc>
          <w:tcPr>
            <w:tcW w:w="0" w:type="auto"/>
          </w:tcPr>
          <w:p w:rsidR="007D146F" w:rsidRPr="007D146F" w:rsidRDefault="007D146F" w:rsidP="00687EBA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Down_coeff</w:t>
            </w:r>
          </w:p>
        </w:tc>
        <w:tc>
          <w:tcPr>
            <w:tcW w:w="3934" w:type="dxa"/>
          </w:tcPr>
          <w:p w:rsidR="007D146F" w:rsidRPr="007D146F" w:rsidRDefault="007D146F" w:rsidP="00687EBA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 для определения нижнего абсолютного лимита</w:t>
            </w:r>
          </w:p>
        </w:tc>
        <w:tc>
          <w:tcPr>
            <w:tcW w:w="3422" w:type="dxa"/>
          </w:tcPr>
          <w:p w:rsidR="007D146F" w:rsidRPr="00856046" w:rsidRDefault="007D146F" w:rsidP="00687EBA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</w:tbl>
    <w:p w:rsidR="009E2B0B" w:rsidRPr="00BF2ACA" w:rsidRDefault="009E2B0B" w:rsidP="009E2B0B">
      <w:pPr>
        <w:pStyle w:val="Point2"/>
        <w:rPr>
          <w:rFonts w:ascii="Times New Roman" w:hAnsi="Times New Roman" w:cs="Times New Roman"/>
        </w:rPr>
      </w:pPr>
      <w:r w:rsidRPr="003706A9">
        <w:rPr>
          <w:rFonts w:ascii="Times New Roman" w:hAnsi="Times New Roman" w:cs="Times New Roman"/>
        </w:rPr>
        <w:t>Параметры</w:t>
      </w:r>
      <w:r w:rsidR="00762CA1" w:rsidRPr="003706A9">
        <w:rPr>
          <w:rFonts w:ascii="Times New Roman" w:hAnsi="Times New Roman" w:cs="Times New Roman"/>
        </w:rPr>
        <w:t>,</w:t>
      </w:r>
      <w:r w:rsidRPr="00BF2ACA">
        <w:rPr>
          <w:rFonts w:ascii="Times New Roman" w:hAnsi="Times New Roman" w:cs="Times New Roman"/>
        </w:rPr>
        <w:t xml:space="preserve"> описанные в пункте </w:t>
      </w:r>
      <w:r w:rsidR="00BC5C31" w:rsidRPr="00BF2ACA">
        <w:rPr>
          <w:rFonts w:ascii="Times New Roman" w:hAnsi="Times New Roman" w:cs="Times New Roman"/>
        </w:rPr>
        <w:t>2.1</w:t>
      </w:r>
      <w:r w:rsidR="006C7E71">
        <w:rPr>
          <w:rFonts w:ascii="Times New Roman" w:hAnsi="Times New Roman" w:cs="Times New Roman"/>
        </w:rPr>
        <w:t xml:space="preserve"> Методики</w:t>
      </w:r>
      <w:r w:rsidR="00762CA1" w:rsidRPr="00BF2ACA">
        <w:rPr>
          <w:rFonts w:ascii="Times New Roman" w:hAnsi="Times New Roman" w:cs="Times New Roman"/>
        </w:rPr>
        <w:t>,</w:t>
      </w:r>
      <w:r w:rsidR="00BC5C31" w:rsidRPr="00BF2ACA">
        <w:rPr>
          <w:rFonts w:ascii="Times New Roman" w:hAnsi="Times New Roman" w:cs="Times New Roman"/>
        </w:rPr>
        <w:t xml:space="preserve"> устанавливаются решением </w:t>
      </w:r>
      <w:r w:rsidR="00765193" w:rsidRPr="00BF2ACA">
        <w:rPr>
          <w:rFonts w:ascii="Times New Roman" w:hAnsi="Times New Roman" w:cs="Times New Roman"/>
        </w:rPr>
        <w:t>КЦ</w:t>
      </w:r>
      <w:r w:rsidR="00BC5C31" w:rsidRPr="00BF2ACA">
        <w:rPr>
          <w:rFonts w:ascii="Times New Roman" w:hAnsi="Times New Roman" w:cs="Times New Roman"/>
        </w:rPr>
        <w:t xml:space="preserve"> </w:t>
      </w:r>
      <w:r w:rsidR="00222ACB" w:rsidRPr="00BF2ACA">
        <w:rPr>
          <w:rFonts w:ascii="Times New Roman" w:hAnsi="Times New Roman" w:cs="Times New Roman"/>
        </w:rPr>
        <w:t>и раскрываю</w:t>
      </w:r>
      <w:r w:rsidRPr="00BF2ACA">
        <w:rPr>
          <w:rFonts w:ascii="Times New Roman" w:hAnsi="Times New Roman" w:cs="Times New Roman"/>
        </w:rPr>
        <w:t xml:space="preserve">тся на Сайте </w:t>
      </w:r>
      <w:r w:rsidR="00765193" w:rsidRPr="00BF2ACA">
        <w:rPr>
          <w:rFonts w:ascii="Times New Roman" w:hAnsi="Times New Roman" w:cs="Times New Roman"/>
        </w:rPr>
        <w:t>КЦ</w:t>
      </w:r>
      <w:r w:rsidRPr="00BF2ACA">
        <w:rPr>
          <w:rFonts w:ascii="Times New Roman" w:hAnsi="Times New Roman" w:cs="Times New Roman"/>
        </w:rPr>
        <w:t xml:space="preserve">. </w:t>
      </w:r>
      <w:r w:rsidR="00D559A4">
        <w:rPr>
          <w:rFonts w:ascii="Times New Roman" w:hAnsi="Times New Roman" w:cs="Times New Roman"/>
        </w:rPr>
        <w:t>Если иное не установлено решением КЦ, н</w:t>
      </w:r>
      <w:r w:rsidR="00222ACB" w:rsidRPr="00BF2ACA">
        <w:rPr>
          <w:rFonts w:ascii="Times New Roman" w:hAnsi="Times New Roman" w:cs="Times New Roman"/>
        </w:rPr>
        <w:t>овые значения параметров вступаю</w:t>
      </w:r>
      <w:r w:rsidRPr="00BF2ACA">
        <w:rPr>
          <w:rFonts w:ascii="Times New Roman" w:hAnsi="Times New Roman" w:cs="Times New Roman"/>
        </w:rPr>
        <w:t xml:space="preserve">т в силу с </w:t>
      </w:r>
      <w:r w:rsidR="001D31AD">
        <w:rPr>
          <w:rFonts w:ascii="Times New Roman" w:hAnsi="Times New Roman" w:cs="Times New Roman"/>
        </w:rPr>
        <w:t>Торгового дня</w:t>
      </w:r>
      <w:r w:rsidRPr="00BF2ACA">
        <w:rPr>
          <w:rFonts w:ascii="Times New Roman" w:hAnsi="Times New Roman" w:cs="Times New Roman"/>
        </w:rPr>
        <w:t>, следующего за</w:t>
      </w:r>
      <w:r w:rsidR="005F1899">
        <w:rPr>
          <w:rFonts w:ascii="Times New Roman" w:hAnsi="Times New Roman" w:cs="Times New Roman"/>
        </w:rPr>
        <w:t xml:space="preserve"> датой </w:t>
      </w:r>
      <w:r w:rsidRPr="00BF2ACA">
        <w:rPr>
          <w:rFonts w:ascii="Times New Roman" w:hAnsi="Times New Roman" w:cs="Times New Roman"/>
        </w:rPr>
        <w:t xml:space="preserve"> раскрытия.</w:t>
      </w:r>
    </w:p>
    <w:p w:rsidR="009E2B0B" w:rsidRPr="00016C3E" w:rsidRDefault="009707DC" w:rsidP="007D5AD6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016C3E">
        <w:rPr>
          <w:rFonts w:ascii="Times New Roman" w:hAnsi="Times New Roman"/>
        </w:rPr>
        <w:t xml:space="preserve"> использованием параметров</w:t>
      </w:r>
      <w:r>
        <w:rPr>
          <w:rFonts w:ascii="Times New Roman" w:hAnsi="Times New Roman"/>
        </w:rPr>
        <w:t xml:space="preserve">, указанных в </w:t>
      </w:r>
      <w:r w:rsidRPr="00016C3E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>е</w:t>
      </w:r>
      <w:r w:rsidRPr="00016C3E">
        <w:rPr>
          <w:rFonts w:ascii="Times New Roman" w:hAnsi="Times New Roman"/>
        </w:rPr>
        <w:t xml:space="preserve"> 2.1 Методики</w:t>
      </w:r>
      <w:r>
        <w:rPr>
          <w:rFonts w:ascii="Times New Roman" w:hAnsi="Times New Roman"/>
        </w:rPr>
        <w:t>,</w:t>
      </w:r>
      <w:r w:rsidRPr="00016C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рассчитываются следующие </w:t>
      </w:r>
      <w:r w:rsidR="00C86DD3" w:rsidRPr="00016C3E">
        <w:rPr>
          <w:rFonts w:ascii="Times New Roman" w:hAnsi="Times New Roman"/>
        </w:rPr>
        <w:t>риск-параметр</w:t>
      </w:r>
      <w:r>
        <w:rPr>
          <w:rFonts w:ascii="Times New Roman" w:hAnsi="Times New Roman"/>
        </w:rPr>
        <w:t>ы</w:t>
      </w:r>
      <w:r w:rsidR="00C86DD3" w:rsidRPr="00016C3E">
        <w:rPr>
          <w:rFonts w:ascii="Times New Roman" w:hAnsi="Times New Roman"/>
        </w:rPr>
        <w:t>:</w:t>
      </w:r>
    </w:p>
    <w:tbl>
      <w:tblPr>
        <w:tblStyle w:val="affff"/>
        <w:tblW w:w="9639" w:type="dxa"/>
        <w:tblInd w:w="250" w:type="dxa"/>
        <w:tblLook w:val="04A0" w:firstRow="1" w:lastRow="0" w:firstColumn="1" w:lastColumn="0" w:noHBand="0" w:noVBand="1"/>
      </w:tblPr>
      <w:tblGrid>
        <w:gridCol w:w="1607"/>
        <w:gridCol w:w="8032"/>
      </w:tblGrid>
      <w:tr w:rsidR="007D146F" w:rsidRPr="00016C3E" w:rsidTr="00717A59">
        <w:trPr>
          <w:trHeight w:val="240"/>
        </w:trPr>
        <w:tc>
          <w:tcPr>
            <w:tcW w:w="1655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7984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D146F" w:rsidRPr="00016C3E" w:rsidTr="00717A59">
        <w:trPr>
          <w:trHeight w:val="228"/>
        </w:trPr>
        <w:tc>
          <w:tcPr>
            <w:tcW w:w="1655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SP</w:t>
            </w:r>
          </w:p>
        </w:tc>
        <w:tc>
          <w:tcPr>
            <w:tcW w:w="7984" w:type="dxa"/>
            <w:hideMark/>
          </w:tcPr>
          <w:p w:rsidR="00826CAF" w:rsidRPr="00B4337B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4337B">
              <w:rPr>
                <w:color w:val="000000"/>
                <w:sz w:val="20"/>
                <w:szCs w:val="20"/>
              </w:rPr>
              <w:t>Расчетная цена</w:t>
            </w:r>
          </w:p>
          <w:p w:rsidR="00936C30" w:rsidRPr="00210594" w:rsidRDefault="00936C30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D146F" w:rsidRPr="00016C3E" w:rsidTr="00717A59">
        <w:trPr>
          <w:trHeight w:val="240"/>
        </w:trPr>
        <w:tc>
          <w:tcPr>
            <w:tcW w:w="1655" w:type="dxa"/>
          </w:tcPr>
          <w:p w:rsidR="001B4056" w:rsidRPr="00016C3E" w:rsidRDefault="001B4056" w:rsidP="001B4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DP</w:t>
            </w:r>
          </w:p>
        </w:tc>
        <w:tc>
          <w:tcPr>
            <w:tcW w:w="7984" w:type="dxa"/>
          </w:tcPr>
          <w:p w:rsidR="001B4056" w:rsidRPr="00210594" w:rsidRDefault="001B4056" w:rsidP="005D6872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4337B">
              <w:rPr>
                <w:color w:val="000000"/>
                <w:sz w:val="20"/>
                <w:szCs w:val="20"/>
              </w:rPr>
              <w:t>Цена Заявок</w:t>
            </w:r>
            <w:r w:rsidR="003A3DC7" w:rsidRPr="00B4337B">
              <w:rPr>
                <w:color w:val="000000"/>
                <w:sz w:val="20"/>
                <w:szCs w:val="20"/>
              </w:rPr>
              <w:t xml:space="preserve">, </w:t>
            </w:r>
            <w:r w:rsidRPr="00B4337B">
              <w:rPr>
                <w:color w:val="000000"/>
                <w:sz w:val="20"/>
                <w:szCs w:val="20"/>
              </w:rPr>
              <w:t xml:space="preserve">формируемых КЦ </w:t>
            </w:r>
            <w:r w:rsidR="005D6872">
              <w:rPr>
                <w:color w:val="000000"/>
                <w:sz w:val="20"/>
                <w:szCs w:val="20"/>
              </w:rPr>
              <w:t xml:space="preserve">для целей заключения договоров Участниками клиринга на торгах иного организатора торговли </w:t>
            </w:r>
            <w:r w:rsidR="000C09B1">
              <w:rPr>
                <w:color w:val="000000"/>
                <w:sz w:val="20"/>
                <w:szCs w:val="20"/>
              </w:rPr>
              <w:t>(далее – Цена заявок)</w:t>
            </w:r>
          </w:p>
        </w:tc>
      </w:tr>
      <w:tr w:rsidR="007D146F" w:rsidRPr="00016C3E" w:rsidTr="00717A59">
        <w:trPr>
          <w:trHeight w:val="240"/>
        </w:trPr>
        <w:tc>
          <w:tcPr>
            <w:tcW w:w="1655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  <w:lang w:val="en-US"/>
              </w:rPr>
            </w:pPr>
            <w:r w:rsidRPr="00856046">
              <w:rPr>
                <w:color w:val="000000"/>
                <w:sz w:val="20"/>
                <w:szCs w:val="20"/>
                <w:lang w:val="en-US"/>
              </w:rPr>
              <w:t>FXRate</w:t>
            </w:r>
          </w:p>
        </w:tc>
        <w:tc>
          <w:tcPr>
            <w:tcW w:w="7984" w:type="dxa"/>
            <w:hideMark/>
          </w:tcPr>
          <w:p w:rsidR="005E2056" w:rsidRPr="00B4337B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4337B">
              <w:rPr>
                <w:color w:val="000000"/>
                <w:sz w:val="20"/>
                <w:szCs w:val="20"/>
              </w:rPr>
              <w:t>Курс иностранной валюты</w:t>
            </w:r>
          </w:p>
        </w:tc>
      </w:tr>
      <w:tr w:rsidR="007D146F" w:rsidRPr="00016C3E" w:rsidTr="00717A59">
        <w:trPr>
          <w:trHeight w:val="240"/>
        </w:trPr>
        <w:tc>
          <w:tcPr>
            <w:tcW w:w="1655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RR</w:t>
            </w:r>
          </w:p>
        </w:tc>
        <w:tc>
          <w:tcPr>
            <w:tcW w:w="7984" w:type="dxa"/>
            <w:hideMark/>
          </w:tcPr>
          <w:p w:rsidR="005E2056" w:rsidRPr="00210594" w:rsidRDefault="005E2056" w:rsidP="00C3546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4337B">
              <w:rPr>
                <w:color w:val="000000"/>
                <w:sz w:val="20"/>
                <w:szCs w:val="20"/>
              </w:rPr>
              <w:t>Радиус оценки рисков по ценной бумаге</w:t>
            </w:r>
            <w:r w:rsidR="000C09B1">
              <w:rPr>
                <w:color w:val="000000"/>
                <w:sz w:val="20"/>
                <w:szCs w:val="20"/>
              </w:rPr>
              <w:t>/</w:t>
            </w:r>
            <w:r w:rsidR="000C09B1" w:rsidRPr="00CC47AA">
              <w:rPr>
                <w:color w:val="000000"/>
                <w:sz w:val="20"/>
                <w:szCs w:val="20"/>
              </w:rPr>
              <w:t>иностранной валюте</w:t>
            </w:r>
            <w:r w:rsidR="000C09B1">
              <w:rPr>
                <w:color w:val="000000"/>
                <w:sz w:val="20"/>
                <w:szCs w:val="20"/>
              </w:rPr>
              <w:t xml:space="preserve"> (далее -  Радиус)</w:t>
            </w:r>
          </w:p>
        </w:tc>
      </w:tr>
      <w:tr w:rsidR="007D146F" w:rsidRPr="00016C3E" w:rsidTr="00717A59">
        <w:trPr>
          <w:trHeight w:val="240"/>
        </w:trPr>
        <w:tc>
          <w:tcPr>
            <w:tcW w:w="1655" w:type="dxa"/>
          </w:tcPr>
          <w:p w:rsidR="00F348AC" w:rsidRPr="00016C3E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UR</w:t>
            </w:r>
          </w:p>
        </w:tc>
        <w:tc>
          <w:tcPr>
            <w:tcW w:w="7984" w:type="dxa"/>
          </w:tcPr>
          <w:p w:rsidR="00F348AC" w:rsidRPr="00B4337B" w:rsidRDefault="00F348AC" w:rsidP="00DA0295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4337B">
              <w:rPr>
                <w:color w:val="000000"/>
                <w:sz w:val="20"/>
                <w:szCs w:val="20"/>
              </w:rPr>
              <w:t>Верхний лимит перерасчета Радиуса</w:t>
            </w:r>
          </w:p>
        </w:tc>
      </w:tr>
      <w:tr w:rsidR="007D146F" w:rsidRPr="00016C3E" w:rsidTr="00717A59">
        <w:trPr>
          <w:trHeight w:val="240"/>
        </w:trPr>
        <w:tc>
          <w:tcPr>
            <w:tcW w:w="1655" w:type="dxa"/>
          </w:tcPr>
          <w:p w:rsidR="00F348AC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7984" w:type="dxa"/>
          </w:tcPr>
          <w:p w:rsidR="00F348AC" w:rsidRPr="00B4337B" w:rsidRDefault="00F348AC" w:rsidP="00DA0295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4337B">
              <w:rPr>
                <w:color w:val="000000"/>
                <w:sz w:val="20"/>
                <w:szCs w:val="20"/>
              </w:rPr>
              <w:t>Нижний лимит перерасчета Радиуса</w:t>
            </w:r>
          </w:p>
        </w:tc>
      </w:tr>
      <w:tr w:rsidR="007D146F" w:rsidRPr="00016C3E" w:rsidTr="00717A59">
        <w:trPr>
          <w:trHeight w:val="228"/>
        </w:trPr>
        <w:tc>
          <w:tcPr>
            <w:tcW w:w="1655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7984" w:type="dxa"/>
            <w:hideMark/>
          </w:tcPr>
          <w:p w:rsidR="00936C30" w:rsidRPr="00210594" w:rsidRDefault="00936C30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4337B">
              <w:rPr>
                <w:color w:val="000000"/>
                <w:sz w:val="20"/>
                <w:szCs w:val="20"/>
              </w:rPr>
              <w:t>Лимит колебани</w:t>
            </w:r>
            <w:r w:rsidR="007A026E" w:rsidRPr="00B4337B">
              <w:rPr>
                <w:color w:val="000000"/>
                <w:sz w:val="20"/>
                <w:szCs w:val="20"/>
              </w:rPr>
              <w:t>я</w:t>
            </w:r>
            <w:r w:rsidRPr="00B4337B">
              <w:rPr>
                <w:color w:val="000000"/>
                <w:sz w:val="20"/>
                <w:szCs w:val="20"/>
              </w:rPr>
              <w:t xml:space="preserve"> цен</w:t>
            </w:r>
            <w:r w:rsidR="007A026E" w:rsidRPr="00B4337B">
              <w:rPr>
                <w:color w:val="000000"/>
                <w:sz w:val="20"/>
                <w:szCs w:val="20"/>
              </w:rPr>
              <w:t>ы</w:t>
            </w:r>
            <w:r w:rsidRPr="00B4337B">
              <w:rPr>
                <w:color w:val="000000"/>
                <w:sz w:val="20"/>
                <w:szCs w:val="20"/>
              </w:rPr>
              <w:t xml:space="preserve"> </w:t>
            </w:r>
            <w:r w:rsidR="007A026E" w:rsidRPr="00B4337B">
              <w:rPr>
                <w:color w:val="000000"/>
                <w:sz w:val="20"/>
                <w:szCs w:val="20"/>
              </w:rPr>
              <w:t>ценной бумаги</w:t>
            </w:r>
            <w:r w:rsidR="000C09B1">
              <w:rPr>
                <w:color w:val="000000"/>
                <w:sz w:val="20"/>
                <w:szCs w:val="20"/>
              </w:rPr>
              <w:t xml:space="preserve"> (далее - Лимит). Не используется для валюты.</w:t>
            </w:r>
          </w:p>
        </w:tc>
      </w:tr>
      <w:tr w:rsidR="007D146F" w:rsidRPr="00016C3E" w:rsidTr="00717A59">
        <w:trPr>
          <w:trHeight w:val="228"/>
        </w:trPr>
        <w:tc>
          <w:tcPr>
            <w:tcW w:w="1655" w:type="dxa"/>
            <w:hideMark/>
          </w:tcPr>
          <w:p w:rsidR="00936C30" w:rsidRPr="00210594" w:rsidRDefault="00DE4462" w:rsidP="00CA2C4B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10594">
              <w:rPr>
                <w:color w:val="000000"/>
                <w:sz w:val="20"/>
                <w:szCs w:val="20"/>
                <w:lang w:val="en-US"/>
              </w:rPr>
              <w:t>UPC</w:t>
            </w:r>
          </w:p>
        </w:tc>
        <w:tc>
          <w:tcPr>
            <w:tcW w:w="7984" w:type="dxa"/>
            <w:hideMark/>
          </w:tcPr>
          <w:p w:rsidR="00936C30" w:rsidRPr="00210594" w:rsidRDefault="000C09B1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Верхняя цена принудительного закрытия ценной бумаги / валюты. </w:t>
            </w:r>
          </w:p>
        </w:tc>
      </w:tr>
      <w:tr w:rsidR="007D146F" w:rsidRPr="00016C3E" w:rsidTr="00717A59">
        <w:trPr>
          <w:trHeight w:val="240"/>
        </w:trPr>
        <w:tc>
          <w:tcPr>
            <w:tcW w:w="1655" w:type="dxa"/>
          </w:tcPr>
          <w:p w:rsidR="00936C30" w:rsidRPr="00210594" w:rsidRDefault="00DE4462" w:rsidP="00CA2C4B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210594">
              <w:rPr>
                <w:color w:val="000000"/>
                <w:sz w:val="20"/>
                <w:szCs w:val="20"/>
                <w:lang w:val="en-US"/>
              </w:rPr>
              <w:t>LPC</w:t>
            </w:r>
          </w:p>
        </w:tc>
        <w:tc>
          <w:tcPr>
            <w:tcW w:w="7984" w:type="dxa"/>
          </w:tcPr>
          <w:p w:rsidR="00936C30" w:rsidRPr="00210594" w:rsidRDefault="000C09B1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Нижняя цена принудительного закрытия ценной бумаги / валюты </w:t>
            </w:r>
          </w:p>
        </w:tc>
      </w:tr>
      <w:tr w:rsidR="007D146F" w:rsidRPr="00856046" w:rsidTr="005E2056">
        <w:trPr>
          <w:trHeight w:val="240"/>
        </w:trPr>
        <w:tc>
          <w:tcPr>
            <w:tcW w:w="0" w:type="auto"/>
          </w:tcPr>
          <w:p w:rsidR="007D146F" w:rsidRPr="00210594" w:rsidRDefault="007D146F" w:rsidP="005E2056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10594">
              <w:rPr>
                <w:color w:val="000000"/>
                <w:sz w:val="20"/>
                <w:szCs w:val="20"/>
                <w:lang w:val="en-US"/>
              </w:rPr>
              <w:t>UAL</w:t>
            </w:r>
          </w:p>
        </w:tc>
        <w:tc>
          <w:tcPr>
            <w:tcW w:w="0" w:type="auto"/>
          </w:tcPr>
          <w:p w:rsidR="007D146F" w:rsidRPr="00210594" w:rsidRDefault="000C09B1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Верхний абсолютный лимит для ценной бумаги (далее – Верхний абсолютный лимит). </w:t>
            </w:r>
          </w:p>
        </w:tc>
      </w:tr>
      <w:tr w:rsidR="007D146F" w:rsidRPr="00856046" w:rsidTr="005E2056">
        <w:trPr>
          <w:trHeight w:val="240"/>
        </w:trPr>
        <w:tc>
          <w:tcPr>
            <w:tcW w:w="0" w:type="auto"/>
          </w:tcPr>
          <w:p w:rsidR="007D146F" w:rsidRPr="00210594" w:rsidRDefault="00687EBA" w:rsidP="005E2056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10594">
              <w:rPr>
                <w:color w:val="000000"/>
                <w:sz w:val="20"/>
                <w:szCs w:val="20"/>
                <w:lang w:val="en-US"/>
              </w:rPr>
              <w:t>DAL</w:t>
            </w:r>
          </w:p>
        </w:tc>
        <w:tc>
          <w:tcPr>
            <w:tcW w:w="0" w:type="auto"/>
          </w:tcPr>
          <w:p w:rsidR="007D146F" w:rsidRPr="00210594" w:rsidRDefault="000C09B1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Нижний абсолютный лимит для ценной бумаги (далее – Нижний абсолютный лимит). </w:t>
            </w:r>
          </w:p>
        </w:tc>
      </w:tr>
      <w:tr w:rsidR="007D146F" w:rsidRPr="00856046" w:rsidTr="005E2056">
        <w:trPr>
          <w:trHeight w:val="240"/>
        </w:trPr>
        <w:tc>
          <w:tcPr>
            <w:tcW w:w="0" w:type="auto"/>
          </w:tcPr>
          <w:p w:rsidR="005E2056" w:rsidRPr="00210594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bookmarkStart w:id="3" w:name="_Toc360073007"/>
            <w:bookmarkStart w:id="4" w:name="_Toc360073008"/>
            <w:bookmarkStart w:id="5" w:name="_Toc360073009"/>
            <w:bookmarkStart w:id="6" w:name="_Toc360073010"/>
            <w:bookmarkStart w:id="7" w:name="_Toc360073011"/>
            <w:bookmarkStart w:id="8" w:name="_Toc360073012"/>
            <w:bookmarkEnd w:id="3"/>
            <w:bookmarkEnd w:id="4"/>
            <w:bookmarkEnd w:id="5"/>
            <w:bookmarkEnd w:id="6"/>
            <w:bookmarkEnd w:id="7"/>
            <w:bookmarkEnd w:id="8"/>
            <w:r w:rsidRPr="00210594">
              <w:rPr>
                <w:color w:val="000000"/>
                <w:sz w:val="20"/>
                <w:szCs w:val="20"/>
              </w:rPr>
              <w:t>ColatValue</w:t>
            </w:r>
          </w:p>
        </w:tc>
        <w:tc>
          <w:tcPr>
            <w:tcW w:w="0" w:type="auto"/>
          </w:tcPr>
          <w:p w:rsidR="005E2056" w:rsidRPr="00210594" w:rsidRDefault="000C09B1" w:rsidP="0094027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имущества, принимаемого в индивидуальное </w:t>
            </w:r>
            <w:r w:rsidR="00286E90" w:rsidRPr="00856046">
              <w:rPr>
                <w:color w:val="000000"/>
                <w:sz w:val="20"/>
                <w:szCs w:val="20"/>
              </w:rPr>
              <w:t>клиринговое обеспечение</w:t>
            </w:r>
            <w:r w:rsidR="00286E9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="00286E90">
              <w:rPr>
                <w:color w:val="000000"/>
                <w:sz w:val="20"/>
                <w:szCs w:val="20"/>
              </w:rPr>
              <w:t xml:space="preserve">(или) </w:t>
            </w:r>
            <w:r>
              <w:rPr>
                <w:color w:val="000000"/>
                <w:sz w:val="20"/>
                <w:szCs w:val="20"/>
              </w:rPr>
              <w:t>коллективное  клиринговое обеспечение</w:t>
            </w:r>
          </w:p>
        </w:tc>
      </w:tr>
      <w:tr w:rsidR="00717A59" w:rsidRPr="00856046" w:rsidTr="005E2056">
        <w:trPr>
          <w:trHeight w:val="240"/>
        </w:trPr>
        <w:tc>
          <w:tcPr>
            <w:tcW w:w="0" w:type="auto"/>
          </w:tcPr>
          <w:p w:rsidR="00717A59" w:rsidRPr="000D1710" w:rsidRDefault="00717A59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MBIM</w:t>
            </w:r>
          </w:p>
        </w:tc>
        <w:tc>
          <w:tcPr>
            <w:tcW w:w="0" w:type="auto"/>
          </w:tcPr>
          <w:p w:rsidR="00717A59" w:rsidRDefault="00CC47AA" w:rsidP="0094027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D1710">
              <w:rPr>
                <w:color w:val="000000"/>
                <w:sz w:val="20"/>
                <w:szCs w:val="20"/>
              </w:rPr>
              <w:t>М</w:t>
            </w:r>
            <w:r w:rsidR="00717A59" w:rsidRPr="00314703">
              <w:rPr>
                <w:color w:val="000000"/>
                <w:sz w:val="20"/>
                <w:szCs w:val="20"/>
              </w:rPr>
              <w:t xml:space="preserve">инимальное </w:t>
            </w:r>
            <w:r w:rsidRPr="000D1710">
              <w:rPr>
                <w:color w:val="000000"/>
                <w:sz w:val="20"/>
                <w:szCs w:val="20"/>
              </w:rPr>
              <w:t>б</w:t>
            </w:r>
            <w:r w:rsidR="00717A59" w:rsidRPr="00314703">
              <w:rPr>
                <w:color w:val="000000"/>
                <w:sz w:val="20"/>
                <w:szCs w:val="20"/>
              </w:rPr>
              <w:t>азовое гарантийное обеспечение</w:t>
            </w:r>
          </w:p>
        </w:tc>
      </w:tr>
    </w:tbl>
    <w:p w:rsidR="008756AA" w:rsidRDefault="008756AA" w:rsidP="008756AA">
      <w:pPr>
        <w:pStyle w:val="Title3"/>
        <w:numPr>
          <w:ilvl w:val="0"/>
          <w:numId w:val="0"/>
        </w:numPr>
        <w:ind w:left="505"/>
        <w:rPr>
          <w:rFonts w:ascii="Times New Roman" w:hAnsi="Times New Roman"/>
        </w:rPr>
      </w:pPr>
    </w:p>
    <w:p w:rsidR="00E047AE" w:rsidRPr="00016C3E" w:rsidRDefault="0027099E" w:rsidP="00E047AE">
      <w:pPr>
        <w:pStyle w:val="Title3"/>
        <w:ind w:left="505" w:hanging="505"/>
        <w:rPr>
          <w:rFonts w:ascii="Times New Roman" w:hAnsi="Times New Roman"/>
        </w:rPr>
      </w:pPr>
      <w:bookmarkStart w:id="9" w:name="_Toc448326481"/>
      <w:r w:rsidRPr="00016C3E">
        <w:rPr>
          <w:rFonts w:ascii="Times New Roman" w:hAnsi="Times New Roman"/>
        </w:rPr>
        <w:t>Порядок определения Расчетной цены</w:t>
      </w:r>
      <w:r w:rsidR="00F348AC" w:rsidRPr="00016C3E">
        <w:rPr>
          <w:rFonts w:ascii="Times New Roman" w:hAnsi="Times New Roman"/>
        </w:rPr>
        <w:t xml:space="preserve"> </w:t>
      </w:r>
      <w:bookmarkEnd w:id="9"/>
    </w:p>
    <w:p w:rsidR="00423C45" w:rsidRDefault="00483854" w:rsidP="0041742E">
      <w:pPr>
        <w:pStyle w:val="Point"/>
        <w:rPr>
          <w:rFonts w:ascii="Times New Roman" w:hAnsi="Times New Roman"/>
        </w:rPr>
      </w:pPr>
      <w:bookmarkStart w:id="10" w:name="_Ref108582963"/>
      <w:bookmarkStart w:id="11" w:name="_Toc133995526"/>
      <w:r>
        <w:rPr>
          <w:rFonts w:ascii="Times New Roman" w:hAnsi="Times New Roman"/>
        </w:rPr>
        <w:t xml:space="preserve">Для расчета </w:t>
      </w:r>
      <w:r w:rsidR="00C32A0F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счетной </w:t>
      </w:r>
      <w:r w:rsidR="0041742E" w:rsidRPr="00016C3E">
        <w:rPr>
          <w:rFonts w:ascii="Times New Roman" w:hAnsi="Times New Roman"/>
        </w:rPr>
        <w:t xml:space="preserve">цена </w:t>
      </w:r>
      <w:r w:rsidR="00423C45">
        <w:rPr>
          <w:rFonts w:ascii="Times New Roman" w:hAnsi="Times New Roman"/>
        </w:rPr>
        <w:t xml:space="preserve">используются цены, указанные в </w:t>
      </w:r>
      <w:r w:rsidR="00E12EA5">
        <w:rPr>
          <w:rFonts w:ascii="Times New Roman" w:hAnsi="Times New Roman"/>
        </w:rPr>
        <w:t>безадресных</w:t>
      </w:r>
      <w:r w:rsidR="001B4A0D">
        <w:rPr>
          <w:rFonts w:ascii="Times New Roman" w:hAnsi="Times New Roman"/>
        </w:rPr>
        <w:t xml:space="preserve"> </w:t>
      </w:r>
      <w:r w:rsidR="00E12EA5">
        <w:rPr>
          <w:rFonts w:ascii="Times New Roman" w:hAnsi="Times New Roman"/>
        </w:rPr>
        <w:t>Заяв</w:t>
      </w:r>
      <w:r w:rsidR="00423C45">
        <w:rPr>
          <w:rFonts w:ascii="Times New Roman" w:hAnsi="Times New Roman"/>
        </w:rPr>
        <w:t>ках</w:t>
      </w:r>
      <w:r w:rsidR="001B4A0D">
        <w:rPr>
          <w:rFonts w:ascii="Times New Roman" w:hAnsi="Times New Roman"/>
        </w:rPr>
        <w:t xml:space="preserve"> н</w:t>
      </w:r>
      <w:r w:rsidR="00E12EA5">
        <w:rPr>
          <w:rFonts w:ascii="Times New Roman" w:hAnsi="Times New Roman"/>
        </w:rPr>
        <w:t>а покупку и безадресных Заяв</w:t>
      </w:r>
      <w:r w:rsidR="00423C45">
        <w:rPr>
          <w:rFonts w:ascii="Times New Roman" w:hAnsi="Times New Roman"/>
        </w:rPr>
        <w:t>ках</w:t>
      </w:r>
      <w:r w:rsidR="001B4A0D">
        <w:rPr>
          <w:rFonts w:ascii="Times New Roman" w:hAnsi="Times New Roman"/>
        </w:rPr>
        <w:t xml:space="preserve"> на продажу, поданных в Режиме основных торгов, за исключением периода </w:t>
      </w:r>
      <w:r w:rsidR="00E12EA5">
        <w:rPr>
          <w:rFonts w:ascii="Times New Roman" w:hAnsi="Times New Roman"/>
        </w:rPr>
        <w:t xml:space="preserve">аукциона закрытия Режима основных торгов и аукциона дополнительной ликвидности Режима основных торгов, а также Договоров, заключенных на основании хотя бы одной </w:t>
      </w:r>
      <w:r w:rsidR="00423C45">
        <w:rPr>
          <w:rFonts w:ascii="Times New Roman" w:hAnsi="Times New Roman"/>
        </w:rPr>
        <w:t xml:space="preserve">из указанных поданных безадресных Заявок. </w:t>
      </w:r>
    </w:p>
    <w:p w:rsidR="0041742E" w:rsidRPr="00016C3E" w:rsidRDefault="0041742E" w:rsidP="0041742E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lastRenderedPageBreak/>
        <w:t>В первый Торговый день</w:t>
      </w:r>
      <w:r w:rsidR="002E100D">
        <w:rPr>
          <w:rFonts w:ascii="Times New Roman" w:hAnsi="Times New Roman"/>
        </w:rPr>
        <w:t xml:space="preserve"> обращения</w:t>
      </w:r>
      <w:r w:rsidRPr="00016C3E">
        <w:rPr>
          <w:rFonts w:ascii="Times New Roman" w:hAnsi="Times New Roman"/>
        </w:rPr>
        <w:t xml:space="preserve"> ценной бумаги </w:t>
      </w:r>
      <w:r w:rsidR="0099328D">
        <w:rPr>
          <w:rFonts w:ascii="Times New Roman" w:hAnsi="Times New Roman"/>
        </w:rPr>
        <w:t>р</w:t>
      </w:r>
      <w:r w:rsidRPr="00016C3E">
        <w:rPr>
          <w:rFonts w:ascii="Times New Roman" w:hAnsi="Times New Roman"/>
        </w:rPr>
        <w:t>асчетная цена</w:t>
      </w:r>
      <w:r w:rsidR="006F7A4D" w:rsidRPr="00016C3E">
        <w:rPr>
          <w:rFonts w:ascii="Times New Roman" w:hAnsi="Times New Roman"/>
        </w:rPr>
        <w:t xml:space="preserve"> </w:t>
      </w:r>
      <w:r w:rsidR="002E100D">
        <w:rPr>
          <w:rFonts w:ascii="Times New Roman" w:hAnsi="Times New Roman"/>
        </w:rPr>
        <w:t xml:space="preserve">указанной ценной бумаги </w:t>
      </w:r>
      <w:r w:rsidR="006F7A4D" w:rsidRPr="00016C3E">
        <w:rPr>
          <w:rFonts w:ascii="Times New Roman" w:hAnsi="Times New Roman"/>
        </w:rPr>
        <w:t>(</w:t>
      </w: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day0</m:t>
            </m:r>
          </m:sub>
        </m:sSub>
      </m:oMath>
      <w:r w:rsidR="006F7A4D" w:rsidRPr="00016C3E">
        <w:rPr>
          <w:rFonts w:ascii="Times New Roman" w:hAnsi="Times New Roman"/>
        </w:rPr>
        <w:t>)</w:t>
      </w:r>
      <w:r w:rsidRPr="00016C3E">
        <w:rPr>
          <w:rFonts w:ascii="Times New Roman" w:hAnsi="Times New Roman"/>
        </w:rPr>
        <w:t xml:space="preserve"> устанавливается решением </w:t>
      </w:r>
      <w:r w:rsidR="00072AD8" w:rsidRPr="00016C3E">
        <w:rPr>
          <w:rFonts w:ascii="Times New Roman" w:hAnsi="Times New Roman"/>
        </w:rPr>
        <w:t>КЦ</w:t>
      </w:r>
      <w:r w:rsidRPr="00016C3E">
        <w:rPr>
          <w:rFonts w:ascii="Times New Roman" w:hAnsi="Times New Roman"/>
        </w:rPr>
        <w:t>.</w:t>
      </w:r>
    </w:p>
    <w:p w:rsidR="00936C30" w:rsidRPr="00016C3E" w:rsidRDefault="002E100D" w:rsidP="0041742E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целей настоящей статьи Методики </w:t>
      </w:r>
      <w:r w:rsidR="00936C30" w:rsidRPr="00016C3E">
        <w:rPr>
          <w:rFonts w:ascii="Times New Roman" w:hAnsi="Times New Roman"/>
        </w:rPr>
        <w:t>используются следующие обозначения:</w:t>
      </w:r>
    </w:p>
    <w:tbl>
      <w:tblPr>
        <w:tblStyle w:val="affff"/>
        <w:tblW w:w="9639" w:type="dxa"/>
        <w:tblInd w:w="250" w:type="dxa"/>
        <w:tblLook w:val="04A0" w:firstRow="1" w:lastRow="0" w:firstColumn="1" w:lastColumn="0" w:noHBand="0" w:noVBand="1"/>
      </w:tblPr>
      <w:tblGrid>
        <w:gridCol w:w="1388"/>
        <w:gridCol w:w="8251"/>
      </w:tblGrid>
      <w:tr w:rsidR="006F7A4D" w:rsidRPr="00016C3E" w:rsidTr="00BD5487">
        <w:trPr>
          <w:trHeight w:val="240"/>
        </w:trPr>
        <w:tc>
          <w:tcPr>
            <w:tcW w:w="1388" w:type="dxa"/>
          </w:tcPr>
          <w:p w:rsidR="006F7A4D" w:rsidRPr="00016C3E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8251" w:type="dxa"/>
          </w:tcPr>
          <w:p w:rsidR="006F7A4D" w:rsidRPr="00016C3E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6F7A4D" w:rsidRPr="00016C3E" w:rsidTr="00BD5487">
        <w:trPr>
          <w:trHeight w:val="228"/>
        </w:trPr>
        <w:tc>
          <w:tcPr>
            <w:tcW w:w="1388" w:type="dxa"/>
            <w:hideMark/>
          </w:tcPr>
          <w:p w:rsidR="006F7A4D" w:rsidRPr="00B7303B" w:rsidRDefault="00577FE1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lastdeal</w:t>
            </w:r>
          </w:p>
        </w:tc>
        <w:tc>
          <w:tcPr>
            <w:tcW w:w="8251" w:type="dxa"/>
            <w:hideMark/>
          </w:tcPr>
          <w:p w:rsidR="006F7A4D" w:rsidRPr="00016C3E" w:rsidRDefault="006F7A4D" w:rsidP="0099328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>цена последне</w:t>
            </w:r>
            <w:r w:rsidR="00765193" w:rsidRPr="00016C3E">
              <w:rPr>
                <w:sz w:val="20"/>
                <w:szCs w:val="20"/>
              </w:rPr>
              <w:t>го</w:t>
            </w:r>
            <w:r w:rsidRPr="00016C3E">
              <w:rPr>
                <w:sz w:val="20"/>
                <w:szCs w:val="20"/>
              </w:rPr>
              <w:t xml:space="preserve"> </w:t>
            </w:r>
            <w:r w:rsidR="003706A9" w:rsidRPr="00016C3E">
              <w:rPr>
                <w:sz w:val="20"/>
                <w:szCs w:val="20"/>
              </w:rPr>
              <w:t>Договора</w:t>
            </w:r>
            <w:r w:rsidR="003706A9">
              <w:rPr>
                <w:sz w:val="20"/>
                <w:szCs w:val="20"/>
              </w:rPr>
              <w:t xml:space="preserve">, </w:t>
            </w:r>
            <w:r w:rsidRPr="00016C3E">
              <w:rPr>
                <w:sz w:val="20"/>
                <w:szCs w:val="20"/>
              </w:rPr>
              <w:t>заключенно</w:t>
            </w:r>
            <w:r w:rsidR="00765193" w:rsidRPr="00016C3E">
              <w:rPr>
                <w:sz w:val="20"/>
                <w:szCs w:val="20"/>
              </w:rPr>
              <w:t>го</w:t>
            </w:r>
            <w:r w:rsidR="0099328D">
              <w:rPr>
                <w:sz w:val="20"/>
                <w:szCs w:val="20"/>
              </w:rPr>
              <w:t xml:space="preserve"> до окончания основной торговой сессии текущего </w:t>
            </w:r>
            <w:r w:rsidRPr="00016C3E">
              <w:rPr>
                <w:sz w:val="20"/>
                <w:szCs w:val="20"/>
              </w:rPr>
              <w:t xml:space="preserve"> </w:t>
            </w:r>
            <w:r w:rsidR="003706A9">
              <w:rPr>
                <w:sz w:val="20"/>
                <w:szCs w:val="20"/>
              </w:rPr>
              <w:t xml:space="preserve">Торгового дня </w:t>
            </w:r>
            <w:r w:rsidR="00577FE1" w:rsidRPr="00577FE1">
              <w:rPr>
                <w:sz w:val="20"/>
                <w:szCs w:val="20"/>
              </w:rPr>
              <w:t xml:space="preserve">t </w:t>
            </w:r>
          </w:p>
        </w:tc>
      </w:tr>
      <w:tr w:rsidR="006F7A4D" w:rsidRPr="00016C3E" w:rsidTr="00BD5487">
        <w:trPr>
          <w:trHeight w:val="228"/>
        </w:trPr>
        <w:tc>
          <w:tcPr>
            <w:tcW w:w="1388" w:type="dxa"/>
            <w:hideMark/>
          </w:tcPr>
          <w:p w:rsidR="006F7A4D" w:rsidRPr="00016C3E" w:rsidRDefault="00577FE1" w:rsidP="0096442C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bestbuy</w:t>
            </w:r>
          </w:p>
        </w:tc>
        <w:tc>
          <w:tcPr>
            <w:tcW w:w="8251" w:type="dxa"/>
            <w:hideMark/>
          </w:tcPr>
          <w:p w:rsidR="006F7A4D" w:rsidRPr="00016C3E" w:rsidRDefault="006F7A4D" w:rsidP="00BD548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>цена лучшей</w:t>
            </w:r>
            <w:r w:rsidR="004C49CA">
              <w:rPr>
                <w:sz w:val="20"/>
                <w:szCs w:val="20"/>
              </w:rPr>
              <w:t xml:space="preserve"> объявленной</w:t>
            </w:r>
            <w:r w:rsidRPr="00016C3E">
              <w:rPr>
                <w:sz w:val="20"/>
                <w:szCs w:val="20"/>
              </w:rPr>
              <w:t xml:space="preserve"> </w:t>
            </w:r>
            <w:r w:rsidR="0057268E">
              <w:rPr>
                <w:sz w:val="20"/>
                <w:szCs w:val="20"/>
              </w:rPr>
              <w:t>З</w:t>
            </w:r>
            <w:r w:rsidRPr="00016C3E">
              <w:rPr>
                <w:sz w:val="20"/>
                <w:szCs w:val="20"/>
              </w:rPr>
              <w:t xml:space="preserve">аявки на покупку на </w:t>
            </w:r>
            <w:r w:rsidR="0099328D">
              <w:rPr>
                <w:sz w:val="20"/>
                <w:szCs w:val="20"/>
              </w:rPr>
              <w:t xml:space="preserve">момент окончания основной торговой сессии текущего </w:t>
            </w:r>
            <w:r w:rsidR="0099328D" w:rsidRPr="00016C3E">
              <w:rPr>
                <w:sz w:val="20"/>
                <w:szCs w:val="20"/>
              </w:rPr>
              <w:t xml:space="preserve"> </w:t>
            </w:r>
            <w:r w:rsidR="0099328D">
              <w:rPr>
                <w:sz w:val="20"/>
                <w:szCs w:val="20"/>
              </w:rPr>
              <w:t xml:space="preserve">Торгового дня </w:t>
            </w:r>
            <w:r w:rsidR="0099328D" w:rsidRPr="00577FE1">
              <w:rPr>
                <w:sz w:val="20"/>
                <w:szCs w:val="20"/>
              </w:rPr>
              <w:t>t</w:t>
            </w:r>
          </w:p>
        </w:tc>
      </w:tr>
      <w:tr w:rsidR="006F7A4D" w:rsidRPr="00016C3E" w:rsidTr="00BD5487">
        <w:trPr>
          <w:trHeight w:val="240"/>
        </w:trPr>
        <w:tc>
          <w:tcPr>
            <w:tcW w:w="1388" w:type="dxa"/>
            <w:hideMark/>
          </w:tcPr>
          <w:p w:rsidR="006F7A4D" w:rsidRPr="00016C3E" w:rsidRDefault="00577FE1" w:rsidP="008D619A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bestsell</w:t>
            </w:r>
          </w:p>
        </w:tc>
        <w:tc>
          <w:tcPr>
            <w:tcW w:w="8251" w:type="dxa"/>
            <w:hideMark/>
          </w:tcPr>
          <w:p w:rsidR="006F7A4D" w:rsidRPr="00016C3E" w:rsidRDefault="006F7A4D" w:rsidP="00BD548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 xml:space="preserve">цена лучшей </w:t>
            </w:r>
            <w:r w:rsidR="00693397">
              <w:rPr>
                <w:sz w:val="20"/>
                <w:szCs w:val="20"/>
              </w:rPr>
              <w:t xml:space="preserve">объявленной </w:t>
            </w:r>
            <w:r w:rsidR="0057268E">
              <w:rPr>
                <w:sz w:val="20"/>
                <w:szCs w:val="20"/>
              </w:rPr>
              <w:t>З</w:t>
            </w:r>
            <w:r w:rsidRPr="00016C3E">
              <w:rPr>
                <w:sz w:val="20"/>
                <w:szCs w:val="20"/>
              </w:rPr>
              <w:t xml:space="preserve">аявки на продажу на момент окончания </w:t>
            </w:r>
            <w:r w:rsidR="0099328D">
              <w:rPr>
                <w:sz w:val="20"/>
                <w:szCs w:val="20"/>
              </w:rPr>
              <w:t xml:space="preserve">основной торговой сессии текущего </w:t>
            </w:r>
            <w:r w:rsidR="0099328D" w:rsidRPr="00016C3E">
              <w:rPr>
                <w:sz w:val="20"/>
                <w:szCs w:val="20"/>
              </w:rPr>
              <w:t xml:space="preserve"> </w:t>
            </w:r>
            <w:r w:rsidR="0099328D">
              <w:rPr>
                <w:sz w:val="20"/>
                <w:szCs w:val="20"/>
              </w:rPr>
              <w:t xml:space="preserve">Торгового дня </w:t>
            </w:r>
            <w:r w:rsidR="0099328D" w:rsidRPr="00577FE1">
              <w:rPr>
                <w:sz w:val="20"/>
                <w:szCs w:val="20"/>
              </w:rPr>
              <w:t>t</w:t>
            </w:r>
          </w:p>
        </w:tc>
      </w:tr>
    </w:tbl>
    <w:p w:rsidR="0041742E" w:rsidRPr="00016C3E" w:rsidRDefault="0073141A" w:rsidP="0041742E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>Расчетная цена рассчитывается</w:t>
      </w:r>
      <w:r w:rsidR="003706A9">
        <w:rPr>
          <w:rFonts w:ascii="Times New Roman" w:hAnsi="Times New Roman"/>
        </w:rPr>
        <w:t xml:space="preserve"> следующим образом:</w:t>
      </w:r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в течение </w:t>
      </w:r>
      <w:r w:rsidR="0057268E">
        <w:rPr>
          <w:rFonts w:ascii="Times New Roman" w:hAnsi="Times New Roman" w:cs="Times New Roman"/>
        </w:rPr>
        <w:t xml:space="preserve">Торгового дня </w:t>
      </w:r>
      <w:r w:rsidRPr="00016C3E">
        <w:rPr>
          <w:rFonts w:ascii="Times New Roman" w:hAnsi="Times New Roman" w:cs="Times New Roman"/>
        </w:rPr>
        <w:t xml:space="preserve">были заключены </w:t>
      </w:r>
      <w:r w:rsidR="00765193" w:rsidRPr="00016C3E">
        <w:rPr>
          <w:rFonts w:ascii="Times New Roman" w:hAnsi="Times New Roman" w:cs="Times New Roman"/>
        </w:rPr>
        <w:t>Договоры</w:t>
      </w:r>
      <w:r w:rsidRPr="00016C3E">
        <w:rPr>
          <w:rFonts w:ascii="Times New Roman" w:hAnsi="Times New Roman" w:cs="Times New Roman"/>
        </w:rPr>
        <w:t xml:space="preserve">, Расчетная цена </w:t>
      </w:r>
      <w:r w:rsidR="00D03618" w:rsidRPr="00016C3E">
        <w:rPr>
          <w:rFonts w:ascii="Times New Roman" w:hAnsi="Times New Roman" w:cs="Times New Roman"/>
        </w:rPr>
        <w:t>рассчитывается по следующему принципу:</w:t>
      </w:r>
    </w:p>
    <w:p w:rsidR="0041742E" w:rsidRPr="00016C3E" w:rsidRDefault="00D03618" w:rsidP="00B63B57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</w:t>
      </w:r>
      <w:r w:rsidR="0041742E" w:rsidRPr="00016C3E">
        <w:rPr>
          <w:rFonts w:ascii="Times New Roman" w:hAnsi="Times New Roman" w:cs="Times New Roman"/>
        </w:rPr>
        <w:t xml:space="preserve">на момент окончания </w:t>
      </w:r>
      <w:r w:rsidR="0073141A" w:rsidRPr="0073141A">
        <w:rPr>
          <w:rFonts w:ascii="Times New Roman" w:hAnsi="Times New Roman" w:cs="Times New Roman"/>
        </w:rPr>
        <w:t>основной торго</w:t>
      </w:r>
      <w:r w:rsidR="00DE24BA">
        <w:rPr>
          <w:rFonts w:ascii="Times New Roman" w:hAnsi="Times New Roman" w:cs="Times New Roman"/>
        </w:rPr>
        <w:t>вой сессии текущего</w:t>
      </w:r>
      <w:r w:rsidR="0073141A" w:rsidRPr="0073141A">
        <w:rPr>
          <w:rFonts w:ascii="Times New Roman" w:hAnsi="Times New Roman" w:cs="Times New Roman"/>
        </w:rPr>
        <w:t xml:space="preserve"> Торгового дня t</w:t>
      </w:r>
      <w:r w:rsidR="0073141A" w:rsidRPr="00577FE1">
        <w:t xml:space="preserve"> </w:t>
      </w:r>
      <w:r w:rsidRPr="00016C3E">
        <w:rPr>
          <w:rFonts w:ascii="Times New Roman" w:hAnsi="Times New Roman" w:cs="Times New Roman"/>
        </w:rPr>
        <w:t>присутствуют</w:t>
      </w:r>
      <w:r w:rsidR="00693397">
        <w:rPr>
          <w:rFonts w:ascii="Times New Roman" w:hAnsi="Times New Roman" w:cs="Times New Roman"/>
        </w:rPr>
        <w:t xml:space="preserve"> объявленные</w:t>
      </w:r>
      <w:r w:rsidR="00A8574F">
        <w:rPr>
          <w:rFonts w:ascii="Times New Roman" w:hAnsi="Times New Roman" w:cs="Times New Roman"/>
        </w:rPr>
        <w:t xml:space="preserve"> З</w:t>
      </w:r>
      <w:r w:rsidRPr="00016C3E">
        <w:rPr>
          <w:rFonts w:ascii="Times New Roman" w:hAnsi="Times New Roman" w:cs="Times New Roman"/>
        </w:rPr>
        <w:t>аявки</w:t>
      </w:r>
      <w:r w:rsidR="00A8574F">
        <w:rPr>
          <w:rFonts w:ascii="Times New Roman" w:hAnsi="Times New Roman" w:cs="Times New Roman"/>
        </w:rPr>
        <w:t xml:space="preserve"> </w:t>
      </w:r>
      <w:r w:rsidRPr="00016C3E">
        <w:rPr>
          <w:rFonts w:ascii="Times New Roman" w:hAnsi="Times New Roman" w:cs="Times New Roman"/>
        </w:rPr>
        <w:t>на покупку</w:t>
      </w:r>
      <w:r w:rsidR="00A8574F">
        <w:rPr>
          <w:rFonts w:ascii="Times New Roman" w:hAnsi="Times New Roman" w:cs="Times New Roman"/>
        </w:rPr>
        <w:t xml:space="preserve"> и Заявки на </w:t>
      </w:r>
      <w:r w:rsidR="009D0063" w:rsidRPr="00016C3E">
        <w:rPr>
          <w:rFonts w:ascii="Times New Roman" w:hAnsi="Times New Roman" w:cs="Times New Roman"/>
        </w:rPr>
        <w:t xml:space="preserve">продажу, </w:t>
      </w:r>
      <w:r w:rsidR="003B1A76" w:rsidRPr="00016C3E">
        <w:rPr>
          <w:rFonts w:ascii="Times New Roman" w:hAnsi="Times New Roman" w:cs="Times New Roman"/>
        </w:rPr>
        <w:t>то</w:t>
      </w:r>
      <w:r w:rsidR="00CB4B8A">
        <w:rPr>
          <w:rFonts w:ascii="Times New Roman" w:hAnsi="Times New Roman" w:cs="Times New Roman"/>
        </w:rPr>
        <w:t>:</w:t>
      </w:r>
    </w:p>
    <w:p w:rsidR="0096442C" w:rsidRPr="00B7303B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];</m:t>
          </m:r>
        </m:oMath>
      </m:oMathPara>
    </w:p>
    <w:p w:rsidR="0096442C" w:rsidRPr="00016C3E" w:rsidRDefault="0096442C" w:rsidP="0096442C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DE24BA" w:rsidRPr="0073141A">
        <w:rPr>
          <w:rFonts w:ascii="Times New Roman" w:hAnsi="Times New Roman" w:cs="Times New Roman"/>
        </w:rPr>
        <w:t>основной торго</w:t>
      </w:r>
      <w:r w:rsidR="00DE24BA">
        <w:rPr>
          <w:rFonts w:ascii="Times New Roman" w:hAnsi="Times New Roman" w:cs="Times New Roman"/>
        </w:rPr>
        <w:t>вой сессии текущего</w:t>
      </w:r>
      <w:r w:rsidR="00DE24BA" w:rsidRPr="0073141A">
        <w:rPr>
          <w:rFonts w:ascii="Times New Roman" w:hAnsi="Times New Roman" w:cs="Times New Roman"/>
        </w:rPr>
        <w:t xml:space="preserve"> Торгового дня t</w:t>
      </w:r>
      <w:r w:rsidR="00DE24BA" w:rsidRPr="00577FE1">
        <w:t xml:space="preserve"> </w:t>
      </w:r>
      <w:r w:rsidRPr="00016C3E">
        <w:rPr>
          <w:rFonts w:ascii="Times New Roman" w:hAnsi="Times New Roman" w:cs="Times New Roman"/>
        </w:rPr>
        <w:t>присутствуют только</w:t>
      </w:r>
      <w:r w:rsidR="00A8574F">
        <w:rPr>
          <w:rFonts w:ascii="Times New Roman" w:hAnsi="Times New Roman" w:cs="Times New Roman"/>
        </w:rPr>
        <w:t xml:space="preserve"> объявленные З</w:t>
      </w:r>
      <w:r w:rsidRPr="00016C3E">
        <w:rPr>
          <w:rFonts w:ascii="Times New Roman" w:hAnsi="Times New Roman" w:cs="Times New Roman"/>
        </w:rPr>
        <w:t>аявки на п</w:t>
      </w:r>
      <w:r w:rsidR="003B1A76" w:rsidRPr="00016C3E">
        <w:rPr>
          <w:rFonts w:ascii="Times New Roman" w:hAnsi="Times New Roman" w:cs="Times New Roman"/>
        </w:rPr>
        <w:t>окупку, то</w:t>
      </w:r>
      <w:r w:rsidR="00CB4B8A">
        <w:rPr>
          <w:rFonts w:ascii="Times New Roman" w:hAnsi="Times New Roman" w:cs="Times New Roman"/>
        </w:rPr>
        <w:t>:</w:t>
      </w:r>
    </w:p>
    <w:p w:rsidR="003B1A76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);</m:t>
          </m:r>
        </m:oMath>
      </m:oMathPara>
    </w:p>
    <w:p w:rsidR="0096442C" w:rsidRPr="00016C3E" w:rsidRDefault="0096442C" w:rsidP="0096442C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DE24BA" w:rsidRPr="0073141A">
        <w:rPr>
          <w:rFonts w:ascii="Times New Roman" w:hAnsi="Times New Roman" w:cs="Times New Roman"/>
        </w:rPr>
        <w:t>основной торго</w:t>
      </w:r>
      <w:r w:rsidR="00DE24BA">
        <w:rPr>
          <w:rFonts w:ascii="Times New Roman" w:hAnsi="Times New Roman" w:cs="Times New Roman"/>
        </w:rPr>
        <w:t>вой сессии текущего</w:t>
      </w:r>
      <w:r w:rsidR="00DE24BA" w:rsidRPr="0073141A">
        <w:rPr>
          <w:rFonts w:ascii="Times New Roman" w:hAnsi="Times New Roman" w:cs="Times New Roman"/>
        </w:rPr>
        <w:t xml:space="preserve"> Торгового дня t</w:t>
      </w:r>
      <w:r w:rsidR="00DE24BA" w:rsidRPr="00577FE1">
        <w:t xml:space="preserve"> </w:t>
      </w:r>
      <w:r w:rsidRPr="00016C3E">
        <w:rPr>
          <w:rFonts w:ascii="Times New Roman" w:hAnsi="Times New Roman" w:cs="Times New Roman"/>
        </w:rPr>
        <w:t xml:space="preserve">присутствуют </w:t>
      </w:r>
      <w:r w:rsidR="003B1A76" w:rsidRPr="00016C3E">
        <w:rPr>
          <w:rFonts w:ascii="Times New Roman" w:hAnsi="Times New Roman" w:cs="Times New Roman"/>
        </w:rPr>
        <w:t xml:space="preserve">только </w:t>
      </w:r>
      <w:r w:rsidR="002B5CDD">
        <w:rPr>
          <w:rFonts w:ascii="Times New Roman" w:hAnsi="Times New Roman" w:cs="Times New Roman"/>
        </w:rPr>
        <w:t>объявленные З</w:t>
      </w:r>
      <w:r w:rsidR="003B1A76" w:rsidRPr="00016C3E">
        <w:rPr>
          <w:rFonts w:ascii="Times New Roman" w:hAnsi="Times New Roman" w:cs="Times New Roman"/>
        </w:rPr>
        <w:t xml:space="preserve">аявки на </w:t>
      </w:r>
      <w:r w:rsidRPr="00016C3E">
        <w:rPr>
          <w:rFonts w:ascii="Times New Roman" w:hAnsi="Times New Roman" w:cs="Times New Roman"/>
        </w:rPr>
        <w:t>продажу</w:t>
      </w:r>
      <w:r w:rsidR="003B1A76" w:rsidRPr="00016C3E">
        <w:rPr>
          <w:rFonts w:ascii="Times New Roman" w:hAnsi="Times New Roman" w:cs="Times New Roman"/>
        </w:rPr>
        <w:t>, то</w:t>
      </w:r>
      <w:r w:rsidR="00CB4B8A">
        <w:rPr>
          <w:rFonts w:ascii="Times New Roman" w:hAnsi="Times New Roman" w:cs="Times New Roman"/>
        </w:rPr>
        <w:t>:</w:t>
      </w:r>
    </w:p>
    <w:p w:rsidR="0096442C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).</m:t>
          </m:r>
        </m:oMath>
      </m:oMathPara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в течение </w:t>
      </w:r>
      <w:r w:rsidR="00B7303B">
        <w:rPr>
          <w:rFonts w:ascii="Times New Roman" w:hAnsi="Times New Roman" w:cs="Times New Roman"/>
        </w:rPr>
        <w:t xml:space="preserve">Торгового дня </w:t>
      </w:r>
      <w:r w:rsidRPr="00016C3E">
        <w:rPr>
          <w:rFonts w:ascii="Times New Roman" w:hAnsi="Times New Roman" w:cs="Times New Roman"/>
        </w:rPr>
        <w:t xml:space="preserve">не были заключены </w:t>
      </w:r>
      <w:r w:rsidR="00765193" w:rsidRPr="00016C3E">
        <w:rPr>
          <w:rFonts w:ascii="Times New Roman" w:hAnsi="Times New Roman" w:cs="Times New Roman"/>
        </w:rPr>
        <w:t>Договоры</w:t>
      </w:r>
      <w:r w:rsidRPr="00016C3E">
        <w:rPr>
          <w:rFonts w:ascii="Times New Roman" w:hAnsi="Times New Roman" w:cs="Times New Roman"/>
        </w:rPr>
        <w:t xml:space="preserve">, </w:t>
      </w:r>
      <w:r w:rsidR="00DE24BA">
        <w:rPr>
          <w:rFonts w:ascii="Times New Roman" w:hAnsi="Times New Roman" w:cs="Times New Roman"/>
        </w:rPr>
        <w:t xml:space="preserve">при расчете расчетной цены используются цены, указанные в объявленных Заявках на покупку и Заявках на продажу </w:t>
      </w:r>
      <w:r w:rsidRPr="00016C3E">
        <w:rPr>
          <w:rFonts w:ascii="Times New Roman" w:hAnsi="Times New Roman" w:cs="Times New Roman"/>
        </w:rPr>
        <w:t>в следующем порядке:</w:t>
      </w:r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CB4B8A">
        <w:rPr>
          <w:rFonts w:ascii="Times New Roman" w:hAnsi="Times New Roman" w:cs="Times New Roman"/>
        </w:rPr>
        <w:t xml:space="preserve">если на момент окончания </w:t>
      </w:r>
      <w:r w:rsidR="00DE24BA" w:rsidRPr="0073141A">
        <w:rPr>
          <w:rFonts w:ascii="Times New Roman" w:hAnsi="Times New Roman" w:cs="Times New Roman"/>
        </w:rPr>
        <w:t>основной торго</w:t>
      </w:r>
      <w:r w:rsidR="00DE24BA">
        <w:rPr>
          <w:rFonts w:ascii="Times New Roman" w:hAnsi="Times New Roman" w:cs="Times New Roman"/>
        </w:rPr>
        <w:t>вой сессии текущего</w:t>
      </w:r>
      <w:r w:rsidR="00DE24BA" w:rsidRPr="0073141A">
        <w:rPr>
          <w:rFonts w:ascii="Times New Roman" w:hAnsi="Times New Roman" w:cs="Times New Roman"/>
        </w:rPr>
        <w:t xml:space="preserve"> Торгового дня t</w:t>
      </w:r>
      <w:r w:rsidR="00DE24BA" w:rsidRPr="00577FE1">
        <w:t xml:space="preserve"> </w:t>
      </w:r>
      <w:r w:rsidRPr="00CB4B8A">
        <w:rPr>
          <w:rFonts w:ascii="Times New Roman" w:hAnsi="Times New Roman" w:cs="Times New Roman"/>
        </w:rPr>
        <w:t xml:space="preserve">присутствуют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</w:t>
      </w:r>
      <w:r w:rsidR="00CB4B8A">
        <w:rPr>
          <w:rFonts w:ascii="Times New Roman" w:hAnsi="Times New Roman" w:cs="Times New Roman"/>
        </w:rPr>
        <w:t xml:space="preserve"> </w:t>
      </w:r>
      <w:r w:rsidR="00CB4B8A" w:rsidRPr="00016C3E">
        <w:rPr>
          <w:rFonts w:ascii="Times New Roman" w:hAnsi="Times New Roman" w:cs="Times New Roman"/>
        </w:rPr>
        <w:t>на покупку</w:t>
      </w:r>
      <w:r w:rsidR="00CB4B8A">
        <w:rPr>
          <w:rFonts w:ascii="Times New Roman" w:hAnsi="Times New Roman" w:cs="Times New Roman"/>
        </w:rPr>
        <w:t xml:space="preserve"> и Заявки на </w:t>
      </w:r>
      <w:r w:rsidR="00CB4B8A" w:rsidRPr="00016C3E">
        <w:rPr>
          <w:rFonts w:ascii="Times New Roman" w:hAnsi="Times New Roman" w:cs="Times New Roman"/>
        </w:rPr>
        <w:t>продажу, то</w:t>
      </w:r>
      <w:r w:rsidR="00CB4B8A">
        <w:rPr>
          <w:rFonts w:ascii="Times New Roman" w:hAnsi="Times New Roman" w:cs="Times New Roman"/>
        </w:rPr>
        <w:t>:</w:t>
      </w:r>
    </w:p>
    <w:p w:rsidR="003B1A76" w:rsidRPr="00B7303B" w:rsidRDefault="009D0063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SP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];</m:t>
          </m:r>
        </m:oMath>
      </m:oMathPara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6D75B1" w:rsidRPr="0073141A">
        <w:rPr>
          <w:rFonts w:ascii="Times New Roman" w:hAnsi="Times New Roman" w:cs="Times New Roman"/>
        </w:rPr>
        <w:t>основной торго</w:t>
      </w:r>
      <w:r w:rsidR="006D75B1">
        <w:rPr>
          <w:rFonts w:ascii="Times New Roman" w:hAnsi="Times New Roman" w:cs="Times New Roman"/>
        </w:rPr>
        <w:t>вой сессии текущего</w:t>
      </w:r>
      <w:r w:rsidR="006D75B1" w:rsidRPr="0073141A">
        <w:rPr>
          <w:rFonts w:ascii="Times New Roman" w:hAnsi="Times New Roman" w:cs="Times New Roman"/>
        </w:rPr>
        <w:t xml:space="preserve"> Торгового дня t</w:t>
      </w:r>
      <w:r w:rsidR="006D75B1" w:rsidRPr="00577FE1">
        <w:t xml:space="preserve"> </w:t>
      </w:r>
      <w:r w:rsidRPr="00016C3E">
        <w:rPr>
          <w:rFonts w:ascii="Times New Roman" w:hAnsi="Times New Roman" w:cs="Times New Roman"/>
        </w:rPr>
        <w:t xml:space="preserve">присутствуют только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 на покупку, то</w:t>
      </w:r>
      <w:r w:rsidR="00CB4B8A">
        <w:rPr>
          <w:rFonts w:ascii="Times New Roman" w:hAnsi="Times New Roman" w:cs="Times New Roman"/>
        </w:rPr>
        <w:t>:</w:t>
      </w:r>
    </w:p>
    <w:p w:rsidR="003B1A76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);</m:t>
          </m:r>
        </m:oMath>
      </m:oMathPara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CB4B8A">
        <w:rPr>
          <w:rFonts w:ascii="Times New Roman" w:hAnsi="Times New Roman" w:cs="Times New Roman"/>
        </w:rPr>
        <w:t xml:space="preserve">если на момент окончания </w:t>
      </w:r>
      <w:r w:rsidR="006D75B1" w:rsidRPr="0073141A">
        <w:rPr>
          <w:rFonts w:ascii="Times New Roman" w:hAnsi="Times New Roman" w:cs="Times New Roman"/>
        </w:rPr>
        <w:t>основной торго</w:t>
      </w:r>
      <w:r w:rsidR="006D75B1">
        <w:rPr>
          <w:rFonts w:ascii="Times New Roman" w:hAnsi="Times New Roman" w:cs="Times New Roman"/>
        </w:rPr>
        <w:t>вой сессии текущего</w:t>
      </w:r>
      <w:r w:rsidR="006D75B1" w:rsidRPr="0073141A">
        <w:rPr>
          <w:rFonts w:ascii="Times New Roman" w:hAnsi="Times New Roman" w:cs="Times New Roman"/>
        </w:rPr>
        <w:t xml:space="preserve"> Торгового дня t</w:t>
      </w:r>
      <w:r w:rsidR="006D75B1" w:rsidRPr="00577FE1">
        <w:t xml:space="preserve"> </w:t>
      </w:r>
      <w:r w:rsidRPr="00CB4B8A">
        <w:rPr>
          <w:rFonts w:ascii="Times New Roman" w:hAnsi="Times New Roman" w:cs="Times New Roman"/>
        </w:rPr>
        <w:t xml:space="preserve">присутствуют только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 на продажу, то</w:t>
      </w:r>
      <w:r w:rsidR="00CB4B8A">
        <w:rPr>
          <w:rFonts w:ascii="Times New Roman" w:hAnsi="Times New Roman" w:cs="Times New Roman"/>
        </w:rPr>
        <w:t>:</w:t>
      </w:r>
    </w:p>
    <w:p w:rsidR="003B1A76" w:rsidRPr="00CB4B8A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).</m:t>
          </m:r>
        </m:oMath>
      </m:oMathPara>
    </w:p>
    <w:p w:rsidR="0041742E" w:rsidRPr="00016C3E" w:rsidRDefault="006D75B1" w:rsidP="00B63B57">
      <w:pPr>
        <w:pStyle w:val="Poi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исключением случаев, указанных в подпунктах </w:t>
      </w:r>
      <w:r w:rsidRPr="00016C3E">
        <w:rPr>
          <w:rFonts w:ascii="Times New Roman" w:hAnsi="Times New Roman" w:cs="Times New Roman"/>
        </w:rPr>
        <w:t>3.4.1.</w:t>
      </w:r>
      <w:r>
        <w:rPr>
          <w:rFonts w:ascii="Times New Roman" w:hAnsi="Times New Roman" w:cs="Times New Roman"/>
        </w:rPr>
        <w:t xml:space="preserve"> и</w:t>
      </w:r>
      <w:r w:rsidRPr="00016C3E">
        <w:rPr>
          <w:rFonts w:ascii="Times New Roman" w:hAnsi="Times New Roman" w:cs="Times New Roman"/>
        </w:rPr>
        <w:t xml:space="preserve"> 3.4.2. Методики</w:t>
      </w:r>
      <w:r>
        <w:rPr>
          <w:rFonts w:ascii="Times New Roman" w:hAnsi="Times New Roman" w:cs="Times New Roman"/>
        </w:rPr>
        <w:t xml:space="preserve">, расчетная  </w:t>
      </w:r>
      <w:r w:rsidR="0041742E" w:rsidRPr="00016C3E">
        <w:rPr>
          <w:rFonts w:ascii="Times New Roman" w:hAnsi="Times New Roman" w:cs="Times New Roman"/>
        </w:rPr>
        <w:t xml:space="preserve">цена принимается равной Расчетной цене, определенной </w:t>
      </w:r>
      <w:r w:rsidR="00336494">
        <w:rPr>
          <w:rFonts w:ascii="Times New Roman" w:hAnsi="Times New Roman" w:cs="Times New Roman"/>
        </w:rPr>
        <w:t xml:space="preserve">на момент окончания основной торговой сессии предыдущего Торгового дня. </w:t>
      </w:r>
    </w:p>
    <w:p w:rsidR="00825FF6" w:rsidRPr="00856046" w:rsidRDefault="00825FF6" w:rsidP="00825FF6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Значение Расчетной цены ограничивается значениями Верхнего/Нижнего лимита перерасчета Радиуса, установленными </w:t>
      </w:r>
      <w:r w:rsidR="00EE11C9">
        <w:rPr>
          <w:rFonts w:ascii="Times New Roman" w:hAnsi="Times New Roman"/>
        </w:rPr>
        <w:t xml:space="preserve">в результате осуществления </w:t>
      </w:r>
      <w:r w:rsidR="0011718F">
        <w:rPr>
          <w:rFonts w:ascii="Times New Roman" w:hAnsi="Times New Roman"/>
        </w:rPr>
        <w:t xml:space="preserve">последнего </w:t>
      </w:r>
      <w:r w:rsidR="00EE11C9">
        <w:rPr>
          <w:rFonts w:ascii="Times New Roman" w:hAnsi="Times New Roman"/>
        </w:rPr>
        <w:t xml:space="preserve">клиринга </w:t>
      </w:r>
      <w:r w:rsidR="001E2E2F">
        <w:rPr>
          <w:rFonts w:ascii="Times New Roman" w:hAnsi="Times New Roman"/>
        </w:rPr>
        <w:t xml:space="preserve">по итогам  </w:t>
      </w:r>
      <w:r w:rsidR="00FF15E7">
        <w:rPr>
          <w:rFonts w:ascii="Times New Roman" w:hAnsi="Times New Roman"/>
        </w:rPr>
        <w:t xml:space="preserve">основной торговой </w:t>
      </w:r>
      <w:r w:rsidR="0011718F">
        <w:rPr>
          <w:rFonts w:ascii="Times New Roman" w:hAnsi="Times New Roman"/>
        </w:rPr>
        <w:t>сессии</w:t>
      </w:r>
      <w:r w:rsidRPr="00856046">
        <w:rPr>
          <w:rFonts w:ascii="Times New Roman" w:hAnsi="Times New Roman"/>
        </w:rPr>
        <w:t>:</w:t>
      </w:r>
    </w:p>
    <w:p w:rsidR="00825FF6" w:rsidRDefault="00825FF6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w:bookmarkStart w:id="12" w:name="_Toc387933852"/>
      <w:bookmarkStart w:id="13" w:name="_Toc387934059"/>
      <w:bookmarkStart w:id="14" w:name="_Toc388002389"/>
      <m:oMath>
        <m:r>
          <m:rPr>
            <m:sty m:val="p"/>
          </m:rP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min 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</m:e>
        </m:func>
        <m:r>
          <m:rPr>
            <m:sty m:val="p"/>
          </m:rPr>
          <w:rPr>
            <w:rFonts w:ascii="Cambria Math" w:hAnsi="Cambria Math"/>
          </w:rPr>
          <m:t>max⁡(S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P'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),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023803">
        <w:rPr>
          <w:rFonts w:ascii="Cambria Math" w:hAnsi="Cambria Math"/>
        </w:rPr>
        <w:t>,</w:t>
      </w:r>
      <w:bookmarkEnd w:id="12"/>
      <w:bookmarkEnd w:id="13"/>
      <w:bookmarkEnd w:id="14"/>
      <w:r w:rsidR="001E2E2F">
        <w:rPr>
          <w:rFonts w:ascii="Cambria Math" w:hAnsi="Cambria Math"/>
        </w:rPr>
        <w:t xml:space="preserve"> где:</w:t>
      </w:r>
    </w:p>
    <w:bookmarkStart w:id="15" w:name="_Toc387933853"/>
    <w:bookmarkStart w:id="16" w:name="_Toc387934060"/>
    <w:bookmarkStart w:id="17" w:name="_Toc388002390"/>
    <w:p w:rsidR="00825FF6" w:rsidRPr="00023803" w:rsidRDefault="0037449C" w:rsidP="004A1BB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</m:oMath>
      <w:r w:rsidR="00825FF6" w:rsidRPr="00023803">
        <w:rPr>
          <w:rFonts w:ascii="Times New Roman" w:hAnsi="Times New Roman"/>
        </w:rPr>
        <w:t xml:space="preserve"> – значения Верхнего/Нижнего лимита перерасчета Радиуса, установленные </w:t>
      </w:r>
      <w:r w:rsidR="004A1BB3">
        <w:rPr>
          <w:rFonts w:ascii="Times New Roman" w:hAnsi="Times New Roman"/>
        </w:rPr>
        <w:t xml:space="preserve">в результате осуществления </w:t>
      </w:r>
      <w:r w:rsidR="0011718F">
        <w:rPr>
          <w:rFonts w:ascii="Times New Roman" w:hAnsi="Times New Roman"/>
        </w:rPr>
        <w:t xml:space="preserve">последнего </w:t>
      </w:r>
      <w:r w:rsidR="004A1BB3">
        <w:rPr>
          <w:rFonts w:ascii="Times New Roman" w:hAnsi="Times New Roman"/>
        </w:rPr>
        <w:t xml:space="preserve">клиринга по итогам  основной торговой сессии </w:t>
      </w:r>
      <w:r w:rsidR="00825FF6" w:rsidRPr="00023803">
        <w:rPr>
          <w:rFonts w:ascii="Times New Roman" w:hAnsi="Times New Roman"/>
        </w:rPr>
        <w:t>.</w:t>
      </w:r>
      <w:bookmarkEnd w:id="15"/>
      <w:bookmarkEnd w:id="16"/>
      <w:bookmarkEnd w:id="17"/>
    </w:p>
    <w:p w:rsidR="00825FF6" w:rsidRDefault="00825FF6" w:rsidP="00023803">
      <w:pPr>
        <w:pStyle w:val="Point"/>
        <w:rPr>
          <w:rFonts w:ascii="Times New Roman" w:hAnsi="Times New Roman"/>
        </w:rPr>
      </w:pPr>
      <w:r w:rsidRPr="00023803">
        <w:rPr>
          <w:rFonts w:ascii="Times New Roman" w:hAnsi="Times New Roman"/>
        </w:rPr>
        <w:t>КЦ вправе принять решение об установлении Расчетной цены, отличной от значения, рассчитанного в соответствии с настоящей статьёй, на основании экспертной оценки.</w:t>
      </w:r>
    </w:p>
    <w:p w:rsidR="00B5031C" w:rsidRPr="00F458E5" w:rsidRDefault="00B5031C" w:rsidP="00023803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КЦ вправе принять решение об изменении Расчетной цены ценной бумаги, установленной </w:t>
      </w:r>
      <w:r w:rsidR="001871A1">
        <w:rPr>
          <w:rFonts w:ascii="Times New Roman" w:hAnsi="Times New Roman"/>
        </w:rPr>
        <w:t>на момент окончания основной торговой сессии предыдущего Торгового дня,</w:t>
      </w:r>
      <w:r>
        <w:rPr>
          <w:rFonts w:ascii="Times New Roman" w:hAnsi="Times New Roman"/>
        </w:rPr>
        <w:t xml:space="preserve"> в случае если в отношении данной ценной бумаги </w:t>
      </w:r>
      <w:r w:rsidR="00F458E5">
        <w:rPr>
          <w:rFonts w:ascii="Times New Roman" w:hAnsi="Times New Roman"/>
        </w:rPr>
        <w:t xml:space="preserve"> </w:t>
      </w:r>
      <w:r w:rsidR="00B37646">
        <w:rPr>
          <w:rFonts w:ascii="Times New Roman" w:hAnsi="Times New Roman"/>
        </w:rPr>
        <w:t xml:space="preserve">были </w:t>
      </w:r>
      <w:r w:rsidR="00F458E5">
        <w:rPr>
          <w:rFonts w:ascii="Times New Roman" w:hAnsi="Times New Roman"/>
        </w:rPr>
        <w:t>произв</w:t>
      </w:r>
      <w:r w:rsidR="00B37646">
        <w:rPr>
          <w:rFonts w:ascii="Times New Roman" w:hAnsi="Times New Roman"/>
        </w:rPr>
        <w:t>едены</w:t>
      </w:r>
      <w:r w:rsidR="00F458E5">
        <w:rPr>
          <w:rFonts w:ascii="Times New Roman" w:hAnsi="Times New Roman"/>
        </w:rPr>
        <w:t xml:space="preserve"> действия в связи с</w:t>
      </w:r>
      <w:r w:rsidR="00F458E5" w:rsidRPr="00F458E5">
        <w:rPr>
          <w:rFonts w:ascii="Times New Roman" w:hAnsi="Times New Roman"/>
          <w:sz w:val="22"/>
          <w:szCs w:val="22"/>
        </w:rPr>
        <w:t xml:space="preserve"> </w:t>
      </w:r>
      <w:r w:rsidR="00F458E5" w:rsidRPr="00B879AB">
        <w:rPr>
          <w:rFonts w:ascii="Times New Roman" w:hAnsi="Times New Roman"/>
        </w:rPr>
        <w:t>корпоративны</w:t>
      </w:r>
      <w:r w:rsidR="00F458E5">
        <w:rPr>
          <w:rFonts w:ascii="Times New Roman" w:hAnsi="Times New Roman"/>
        </w:rPr>
        <w:t>ми</w:t>
      </w:r>
      <w:r w:rsidR="00F458E5" w:rsidRPr="00B879AB">
        <w:rPr>
          <w:rFonts w:ascii="Times New Roman" w:hAnsi="Times New Roman"/>
        </w:rPr>
        <w:t xml:space="preserve"> события</w:t>
      </w:r>
      <w:r w:rsidR="00F458E5">
        <w:rPr>
          <w:rFonts w:ascii="Times New Roman" w:hAnsi="Times New Roman"/>
        </w:rPr>
        <w:t>ми</w:t>
      </w:r>
      <w:r w:rsidR="00F458E5" w:rsidRPr="00B879AB">
        <w:rPr>
          <w:rFonts w:ascii="Times New Roman" w:hAnsi="Times New Roman"/>
        </w:rPr>
        <w:t>, включающи</w:t>
      </w:r>
      <w:r w:rsidR="00F458E5">
        <w:rPr>
          <w:rFonts w:ascii="Times New Roman" w:hAnsi="Times New Roman"/>
        </w:rPr>
        <w:t>ми</w:t>
      </w:r>
      <w:r w:rsidR="00F458E5" w:rsidRPr="00B879AB">
        <w:rPr>
          <w:rFonts w:ascii="Times New Roman" w:hAnsi="Times New Roman"/>
        </w:rPr>
        <w:t xml:space="preserve"> в том числе реорганизацию эмитента ценных бумаг, конвертацию и (или) дробление ценных бумаг, проводимую без реорганизации эмитента ценных бумаг.</w:t>
      </w:r>
    </w:p>
    <w:p w:rsidR="00E23475" w:rsidRPr="0085604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18" w:name="_Toc387933854"/>
      <w:bookmarkStart w:id="19" w:name="_Toc387934061"/>
      <w:bookmarkStart w:id="20" w:name="_Toc448326482"/>
      <w:r w:rsidRPr="00856046">
        <w:rPr>
          <w:rFonts w:ascii="Times New Roman" w:hAnsi="Times New Roman"/>
        </w:rPr>
        <w:lastRenderedPageBreak/>
        <w:t>Порядок определения Цены заявок</w:t>
      </w:r>
      <w:bookmarkEnd w:id="18"/>
      <w:bookmarkEnd w:id="19"/>
      <w:bookmarkEnd w:id="20"/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Определение Цены заявок осуществляется на основании цен, указанных в Договорах, заключённых в отношении ценных бумаг, в период с момента начала текущего Торгового дня до момента определения Цены заявок.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Если в течение вышеуказанного периода были заключены Договоры, то: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rPr>
          <w:rFonts w:ascii="Cambria Math" w:hAnsi="Cambria Math"/>
        </w:rPr>
      </w:pPr>
      <w:bookmarkStart w:id="21" w:name="_Toc387933855"/>
      <w:bookmarkStart w:id="22" w:name="_Toc387934062"/>
      <w:bookmarkStart w:id="23" w:name="_Toc387228137"/>
      <w:bookmarkStart w:id="24" w:name="_Toc388002392"/>
      <m:oMathPara>
        <m:oMath>
          <m:r>
            <m:rPr>
              <m:sty m:val="p"/>
            </m:rPr>
            <w:rPr>
              <w:rFonts w:ascii="Cambria Math" w:hAnsi="Cambria Math"/>
            </w:rPr>
            <m:t>DP=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max⁡(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</m:oMath>
      </m:oMathPara>
      <w:bookmarkEnd w:id="21"/>
      <w:bookmarkEnd w:id="22"/>
      <w:bookmarkEnd w:id="23"/>
      <w:bookmarkEnd w:id="24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Cambria Math" w:hAnsi="Cambria Math" w:cs="Times New Roman"/>
          <w:oMath/>
        </w:rPr>
      </w:pPr>
      <w:bookmarkStart w:id="25" w:name="_Toc387933856"/>
      <w:bookmarkStart w:id="26" w:name="_Toc387934063"/>
      <w:bookmarkStart w:id="27" w:name="_Toc388002393"/>
      <w:r w:rsidRPr="00023803">
        <w:rPr>
          <w:rFonts w:ascii="Times New Roman" w:hAnsi="Times New Roman" w:cs="Times New Roman"/>
        </w:rPr>
        <w:t>где:</w:t>
      </w:r>
      <w:bookmarkEnd w:id="25"/>
      <w:bookmarkEnd w:id="26"/>
      <w:bookmarkEnd w:id="27"/>
    </w:p>
    <w:bookmarkStart w:id="28" w:name="_Toc387933857"/>
    <w:bookmarkStart w:id="29" w:name="_Toc387934064"/>
    <w:bookmarkStart w:id="30" w:name="_Toc388002394"/>
    <w:p w:rsidR="00E23475" w:rsidRPr="00023803" w:rsidRDefault="0037449C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</m:oMath>
      <w:r w:rsidR="00E23475" w:rsidRPr="00023803">
        <w:rPr>
          <w:rFonts w:ascii="Times New Roman" w:hAnsi="Times New Roman" w:cs="Times New Roman"/>
        </w:rPr>
        <w:t xml:space="preserve"> – значения Верхнего/Нижнего лимита перерасчета Радиуса, установленные </w:t>
      </w:r>
      <w:r w:rsidR="0011718F">
        <w:rPr>
          <w:rFonts w:ascii="Times New Roman" w:hAnsi="Times New Roman"/>
        </w:rPr>
        <w:t>в результате осуществления последнего клиринга по итогам основной торговой сессии.</w:t>
      </w:r>
      <w:bookmarkEnd w:id="28"/>
      <w:bookmarkEnd w:id="29"/>
      <w:bookmarkEnd w:id="30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Если в течение вышеуказанного периода не были заключены Договоры, то: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w:bookmarkStart w:id="31" w:name="_Toc387933858"/>
      <w:bookmarkStart w:id="32" w:name="_Toc387934065"/>
      <w:bookmarkStart w:id="33" w:name="_Toc387228138"/>
      <w:bookmarkStart w:id="34" w:name="_Toc388002395"/>
      <m:oMathPara>
        <m:oMath>
          <m:r>
            <m:rPr>
              <m:sty m:val="p"/>
            </m:rPr>
            <w:rPr>
              <w:rFonts w:ascii="Cambria Math" w:hAnsi="Cambria Math"/>
            </w:rPr>
            <m:t>DP=S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  <w:bookmarkEnd w:id="31"/>
      <w:bookmarkEnd w:id="32"/>
      <w:bookmarkEnd w:id="33"/>
      <w:bookmarkEnd w:id="34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Cambria Math" w:hAnsi="Cambria Math" w:cs="Times New Roman"/>
          <w:oMath/>
        </w:rPr>
      </w:pPr>
      <w:bookmarkStart w:id="35" w:name="_Toc387933859"/>
      <w:bookmarkStart w:id="36" w:name="_Toc387934066"/>
      <w:bookmarkStart w:id="37" w:name="_Toc388002396"/>
      <w:r w:rsidRPr="00023803">
        <w:rPr>
          <w:rFonts w:ascii="Times New Roman" w:hAnsi="Times New Roman" w:cs="Times New Roman"/>
        </w:rPr>
        <w:t>где:</w:t>
      </w:r>
      <w:bookmarkEnd w:id="35"/>
      <w:bookmarkEnd w:id="36"/>
      <w:bookmarkEnd w:id="37"/>
    </w:p>
    <w:bookmarkStart w:id="38" w:name="_Toc387933860"/>
    <w:bookmarkStart w:id="39" w:name="_Toc387934067"/>
    <w:bookmarkStart w:id="40" w:name="_Toc388002397"/>
    <w:p w:rsidR="00E23475" w:rsidRPr="00023803" w:rsidRDefault="0037449C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</m:oMath>
      <w:r w:rsidR="00E23475" w:rsidRPr="00023803">
        <w:rPr>
          <w:rFonts w:ascii="Times New Roman" w:hAnsi="Times New Roman" w:cs="Times New Roman"/>
        </w:rPr>
        <w:t xml:space="preserve"> – значение Расчетной цены ценной бумаги, установленное </w:t>
      </w:r>
      <w:r w:rsidR="0011718F">
        <w:rPr>
          <w:rFonts w:ascii="Times New Roman" w:hAnsi="Times New Roman"/>
        </w:rPr>
        <w:t>в результате осуществления последнего клиринга по итогам основной торговой сессии.</w:t>
      </w:r>
      <w:bookmarkEnd w:id="38"/>
      <w:bookmarkEnd w:id="39"/>
      <w:bookmarkEnd w:id="40"/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КЦ вправе принять решение об установлении Цены заявок, </w:t>
      </w:r>
      <w:r>
        <w:rPr>
          <w:rFonts w:ascii="Times New Roman" w:hAnsi="Times New Roman"/>
        </w:rPr>
        <w:t>отличной</w:t>
      </w:r>
      <w:r w:rsidRPr="00856046">
        <w:rPr>
          <w:rFonts w:ascii="Times New Roman" w:hAnsi="Times New Roman"/>
        </w:rPr>
        <w:t xml:space="preserve"> от значения, рассчитанного в соответствии с настоящей статьёй, на основании экспертной оценки.</w:t>
      </w:r>
    </w:p>
    <w:p w:rsidR="00E23475" w:rsidRPr="0085604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41" w:name="_Toc387933861"/>
      <w:bookmarkStart w:id="42" w:name="_Toc387934068"/>
      <w:bookmarkStart w:id="43" w:name="_Toc448326483"/>
      <w:r w:rsidRPr="00856046">
        <w:rPr>
          <w:rFonts w:ascii="Times New Roman" w:hAnsi="Times New Roman"/>
        </w:rPr>
        <w:t>Порядок определения курса иностранной валюты</w:t>
      </w:r>
      <w:bookmarkEnd w:id="41"/>
      <w:bookmarkEnd w:id="42"/>
      <w:bookmarkEnd w:id="43"/>
    </w:p>
    <w:p w:rsidR="00E23475" w:rsidRPr="00DF0B2D" w:rsidRDefault="00E23475" w:rsidP="00CA7DF7">
      <w:pPr>
        <w:pStyle w:val="Point"/>
        <w:rPr>
          <w:rFonts w:ascii="Times New Roman" w:hAnsi="Times New Roman"/>
        </w:rPr>
      </w:pPr>
      <w:bookmarkStart w:id="44" w:name="_Ref387933585"/>
      <w:r w:rsidRPr="00856046">
        <w:rPr>
          <w:rFonts w:ascii="Times New Roman" w:hAnsi="Times New Roman"/>
        </w:rPr>
        <w:t>При определении курса иностранной валюты используется курс иностранной валюты, определенный третьим лицом, указанным в отношении данной валюты как источник информации</w:t>
      </w:r>
      <w:r w:rsidR="00CA7DF7">
        <w:rPr>
          <w:rFonts w:ascii="Times New Roman" w:hAnsi="Times New Roman"/>
        </w:rPr>
        <w:t>, либо  курс, определенный КЦ</w:t>
      </w:r>
      <w:r w:rsidR="00566B8E">
        <w:rPr>
          <w:rFonts w:ascii="Times New Roman" w:hAnsi="Times New Roman"/>
        </w:rPr>
        <w:t xml:space="preserve"> на основании значений, полученных </w:t>
      </w:r>
      <w:r w:rsidR="00935C9A">
        <w:rPr>
          <w:rFonts w:ascii="Times New Roman" w:hAnsi="Times New Roman"/>
        </w:rPr>
        <w:t>от</w:t>
      </w:r>
      <w:r w:rsidR="00566B8E">
        <w:rPr>
          <w:rFonts w:ascii="Times New Roman" w:hAnsi="Times New Roman"/>
        </w:rPr>
        <w:t xml:space="preserve"> такого источника информации, </w:t>
      </w:r>
      <w:r w:rsidR="00CA7DF7">
        <w:rPr>
          <w:rFonts w:ascii="Times New Roman" w:hAnsi="Times New Roman"/>
        </w:rPr>
        <w:t xml:space="preserve"> в соответствии с</w:t>
      </w:r>
      <w:r w:rsidRPr="00856046">
        <w:rPr>
          <w:rFonts w:ascii="Times New Roman" w:hAnsi="Times New Roman"/>
        </w:rPr>
        <w:t xml:space="preserve"> </w:t>
      </w:r>
      <w:r w:rsidR="00CA7DF7" w:rsidRPr="00856046">
        <w:rPr>
          <w:rFonts w:ascii="Times New Roman" w:hAnsi="Times New Roman"/>
        </w:rPr>
        <w:t>внутренни</w:t>
      </w:r>
      <w:r w:rsidR="00CA7DF7">
        <w:rPr>
          <w:rFonts w:ascii="Times New Roman" w:hAnsi="Times New Roman"/>
        </w:rPr>
        <w:t>ми</w:t>
      </w:r>
      <w:r w:rsidR="00CA7DF7" w:rsidRPr="00856046">
        <w:rPr>
          <w:rFonts w:ascii="Times New Roman" w:hAnsi="Times New Roman"/>
        </w:rPr>
        <w:t xml:space="preserve"> документа</w:t>
      </w:r>
      <w:r w:rsidR="00CA7DF7">
        <w:rPr>
          <w:rFonts w:ascii="Times New Roman" w:hAnsi="Times New Roman"/>
        </w:rPr>
        <w:t>ми</w:t>
      </w:r>
      <w:r w:rsidR="00CA7DF7" w:rsidRPr="00856046">
        <w:rPr>
          <w:rFonts w:ascii="Times New Roman" w:hAnsi="Times New Roman"/>
        </w:rPr>
        <w:t xml:space="preserve"> </w:t>
      </w:r>
      <w:r w:rsidRPr="00856046">
        <w:rPr>
          <w:rFonts w:ascii="Times New Roman" w:hAnsi="Times New Roman"/>
        </w:rPr>
        <w:t>КЦ,</w:t>
      </w:r>
      <w:r w:rsidR="00CA7DF7" w:rsidRPr="00DF0B2D">
        <w:rPr>
          <w:rFonts w:ascii="Times New Roman" w:hAnsi="Times New Roman"/>
        </w:rPr>
        <w:t>определяющи</w:t>
      </w:r>
      <w:r w:rsidR="00CA7DF7">
        <w:rPr>
          <w:rFonts w:ascii="Times New Roman" w:hAnsi="Times New Roman"/>
        </w:rPr>
        <w:t>ми</w:t>
      </w:r>
      <w:r w:rsidR="00CA7DF7" w:rsidRPr="00DF0B2D">
        <w:rPr>
          <w:rFonts w:ascii="Times New Roman" w:hAnsi="Times New Roman"/>
        </w:rPr>
        <w:t xml:space="preserve"> </w:t>
      </w:r>
      <w:r w:rsidRPr="00DF0B2D">
        <w:rPr>
          <w:rFonts w:ascii="Times New Roman" w:hAnsi="Times New Roman"/>
        </w:rPr>
        <w:t xml:space="preserve">перечень иностранных валют, принимаемых в качестве Средств обеспечения. Значение курса иностранной валюты ограничивается значениями Верхнего/Нижнего лимита перерасчета Радиуса, установленными </w:t>
      </w:r>
      <w:r w:rsidR="000C06A4" w:rsidRPr="00DF0B2D">
        <w:rPr>
          <w:rFonts w:ascii="Times New Roman" w:hAnsi="Times New Roman"/>
        </w:rPr>
        <w:t>в результате осуществления последнего клиринга по итогам основной торговой сессии</w:t>
      </w:r>
      <w:r w:rsidRPr="00DF0B2D">
        <w:rPr>
          <w:rFonts w:ascii="Times New Roman" w:hAnsi="Times New Roman"/>
        </w:rPr>
        <w:t>:</w:t>
      </w:r>
      <w:bookmarkEnd w:id="44"/>
    </w:p>
    <w:bookmarkStart w:id="45" w:name="_Toc388002399"/>
    <w:bookmarkStart w:id="46" w:name="_Toc387933862"/>
    <w:bookmarkStart w:id="47" w:name="_Toc387934069"/>
    <w:p w:rsidR="00E23475" w:rsidRPr="00023803" w:rsidRDefault="0037449C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FXRate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max⁡(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FXRateExt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w:bookmarkEnd w:id="45"/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  <w:bookmarkEnd w:id="46"/>
      <w:bookmarkEnd w:id="47"/>
    </w:p>
    <w:p w:rsidR="00D81B34" w:rsidRPr="00023803" w:rsidRDefault="00785B7B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w:bookmarkStart w:id="48" w:name="_Toc388002400"/>
      <w:bookmarkStart w:id="49" w:name="_Toc387933863"/>
      <w:bookmarkStart w:id="50" w:name="_Toc387934070"/>
      <w:r>
        <w:rPr>
          <w:rFonts w:ascii="Times New Roman" w:hAnsi="Times New Roman"/>
        </w:rPr>
        <w:t>г</w:t>
      </w:r>
      <w:r w:rsidR="00D81B34" w:rsidRPr="00023803">
        <w:rPr>
          <w:rFonts w:ascii="Times New Roman" w:hAnsi="Times New Roman"/>
        </w:rPr>
        <w:t>де</w:t>
      </w:r>
      <w:bookmarkEnd w:id="48"/>
      <w:r w:rsidR="002C09E6">
        <w:rPr>
          <w:rFonts w:ascii="Times New Roman" w:hAnsi="Times New Roman"/>
        </w:rPr>
        <w:t>:</w:t>
      </w:r>
    </w:p>
    <w:bookmarkStart w:id="51" w:name="_Toc388002401"/>
    <w:p w:rsidR="00E23475" w:rsidRPr="00023803" w:rsidRDefault="0037449C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FXRateExt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</m:oMath>
      <w:r w:rsidR="003B3244">
        <w:rPr>
          <w:rFonts w:ascii="Times New Roman" w:hAnsi="Times New Roman"/>
        </w:rPr>
        <w:t xml:space="preserve"> </w:t>
      </w:r>
      <w:r w:rsidR="00E23475" w:rsidRPr="00023803">
        <w:rPr>
          <w:rFonts w:ascii="Times New Roman" w:hAnsi="Times New Roman"/>
        </w:rPr>
        <w:t>- курс иностранной валюты, определенный третьим лицом, указанным в отношении данной валюты как источник информации во внутренних документах КЦ, определяющих перечень иностранных валют, принимаемых в качестве Средств обеспечения;</w:t>
      </w:r>
      <w:bookmarkEnd w:id="49"/>
      <w:bookmarkEnd w:id="50"/>
      <w:bookmarkEnd w:id="51"/>
    </w:p>
    <w:bookmarkStart w:id="52" w:name="_Toc387933864"/>
    <w:bookmarkStart w:id="53" w:name="_Toc387934071"/>
    <w:bookmarkStart w:id="54" w:name="_Toc388002402"/>
    <w:p w:rsidR="00E23475" w:rsidRPr="00023803" w:rsidRDefault="0037449C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</m:oMath>
      <w:r w:rsidR="00E23475" w:rsidRPr="00023803">
        <w:rPr>
          <w:rFonts w:ascii="Times New Roman" w:hAnsi="Times New Roman"/>
        </w:rPr>
        <w:t xml:space="preserve"> – значения Верхнего/Нижнего лимита перерасчета Радиуса, установленные </w:t>
      </w:r>
      <w:r w:rsidR="000C06A4">
        <w:rPr>
          <w:rFonts w:ascii="Times New Roman" w:hAnsi="Times New Roman"/>
        </w:rPr>
        <w:t>в результате осуществления последнего клиринга по итогам основной торговой сессии</w:t>
      </w:r>
      <w:r w:rsidR="00E23475" w:rsidRPr="00023803">
        <w:rPr>
          <w:rFonts w:ascii="Times New Roman" w:hAnsi="Times New Roman"/>
        </w:rPr>
        <w:t>.</w:t>
      </w:r>
      <w:bookmarkEnd w:id="52"/>
      <w:bookmarkEnd w:id="53"/>
      <w:bookmarkEnd w:id="54"/>
    </w:p>
    <w:p w:rsidR="00C51222" w:rsidRPr="00016C3E" w:rsidRDefault="00C51222">
      <w:pPr>
        <w:pStyle w:val="Title3"/>
        <w:ind w:left="505" w:hanging="505"/>
        <w:rPr>
          <w:rFonts w:ascii="Times New Roman" w:hAnsi="Times New Roman"/>
        </w:rPr>
      </w:pPr>
      <w:bookmarkStart w:id="55" w:name="_Toc448326484"/>
      <w:r w:rsidRPr="00016C3E">
        <w:rPr>
          <w:rFonts w:ascii="Times New Roman" w:hAnsi="Times New Roman"/>
        </w:rPr>
        <w:t>Порядок установления и изменения</w:t>
      </w:r>
      <w:r w:rsidR="00CF15E4" w:rsidRPr="00016C3E">
        <w:rPr>
          <w:rFonts w:ascii="Times New Roman" w:hAnsi="Times New Roman"/>
        </w:rPr>
        <w:t xml:space="preserve"> Радиуса</w:t>
      </w:r>
      <w:r w:rsidR="00C55283" w:rsidRPr="00016C3E">
        <w:rPr>
          <w:rFonts w:ascii="Times New Roman" w:hAnsi="Times New Roman"/>
        </w:rPr>
        <w:t>,</w:t>
      </w:r>
      <w:r w:rsidR="001B4056" w:rsidRPr="00016C3E">
        <w:rPr>
          <w:rFonts w:ascii="Times New Roman" w:hAnsi="Times New Roman"/>
        </w:rPr>
        <w:t xml:space="preserve"> </w:t>
      </w:r>
      <w:r w:rsidR="00BC6D1E" w:rsidRPr="00577FE1">
        <w:rPr>
          <w:rFonts w:ascii="Times New Roman" w:hAnsi="Times New Roman"/>
        </w:rPr>
        <w:t>лимит</w:t>
      </w:r>
      <w:r w:rsidR="00BC6D1E">
        <w:rPr>
          <w:rFonts w:ascii="Times New Roman" w:hAnsi="Times New Roman"/>
        </w:rPr>
        <w:t>ов</w:t>
      </w:r>
      <w:r w:rsidR="00BC6D1E" w:rsidRPr="00577FE1">
        <w:rPr>
          <w:rFonts w:ascii="Times New Roman" w:hAnsi="Times New Roman"/>
        </w:rPr>
        <w:t xml:space="preserve"> </w:t>
      </w:r>
      <w:r w:rsidR="00BC6D1E">
        <w:rPr>
          <w:rFonts w:ascii="Times New Roman" w:hAnsi="Times New Roman"/>
        </w:rPr>
        <w:t xml:space="preserve">и </w:t>
      </w:r>
      <w:r w:rsidR="00785B7B">
        <w:rPr>
          <w:rFonts w:ascii="Times New Roman" w:hAnsi="Times New Roman"/>
        </w:rPr>
        <w:t>д</w:t>
      </w:r>
      <w:r w:rsidR="00BC6D1E" w:rsidRPr="00570DFB">
        <w:rPr>
          <w:rFonts w:ascii="Times New Roman" w:hAnsi="Times New Roman"/>
        </w:rPr>
        <w:t xml:space="preserve">иапазона </w:t>
      </w:r>
      <w:r w:rsidR="00BC6D1E">
        <w:rPr>
          <w:rFonts w:ascii="Times New Roman" w:hAnsi="Times New Roman"/>
        </w:rPr>
        <w:t>допустимой</w:t>
      </w:r>
      <w:r w:rsidR="00BC6D1E" w:rsidRPr="00570DFB">
        <w:rPr>
          <w:rFonts w:ascii="Times New Roman" w:hAnsi="Times New Roman"/>
        </w:rPr>
        <w:t xml:space="preserve"> цены первой </w:t>
      </w:r>
      <w:r w:rsidR="00BC6D1E">
        <w:rPr>
          <w:rFonts w:ascii="Times New Roman" w:hAnsi="Times New Roman"/>
        </w:rPr>
        <w:t>части Д</w:t>
      </w:r>
      <w:r w:rsidR="00BC6D1E" w:rsidRPr="00570DFB">
        <w:rPr>
          <w:rFonts w:ascii="Times New Roman" w:hAnsi="Times New Roman"/>
        </w:rPr>
        <w:t xml:space="preserve">оговора </w:t>
      </w:r>
      <w:r w:rsidR="00BC6D1E">
        <w:rPr>
          <w:rFonts w:ascii="Times New Roman" w:hAnsi="Times New Roman"/>
        </w:rPr>
        <w:t>репо</w:t>
      </w:r>
      <w:bookmarkEnd w:id="55"/>
      <w:r w:rsidR="00BC6D1E" w:rsidRPr="00577FE1" w:rsidDel="007D146F">
        <w:rPr>
          <w:rFonts w:ascii="Times New Roman" w:hAnsi="Times New Roman"/>
        </w:rPr>
        <w:t xml:space="preserve"> </w:t>
      </w:r>
    </w:p>
    <w:p w:rsidR="00577FE1" w:rsidRPr="007B33D3" w:rsidRDefault="00C55283" w:rsidP="00577FE1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>Для расчета Верхнего</w:t>
      </w:r>
      <w:r w:rsidR="00897FED">
        <w:rPr>
          <w:rFonts w:ascii="Times New Roman" w:hAnsi="Times New Roman"/>
        </w:rPr>
        <w:t>/</w:t>
      </w:r>
      <w:r w:rsidRPr="00016C3E">
        <w:rPr>
          <w:rFonts w:ascii="Times New Roman" w:hAnsi="Times New Roman"/>
        </w:rPr>
        <w:t xml:space="preserve">Нижнего лимита </w:t>
      </w:r>
      <w:r w:rsidR="00577FE1" w:rsidRPr="00577FE1">
        <w:rPr>
          <w:rFonts w:ascii="Times New Roman" w:hAnsi="Times New Roman"/>
        </w:rPr>
        <w:t>перерасчета Радиуса</w:t>
      </w:r>
      <w:r w:rsidR="00CF15E4" w:rsidRPr="00016C3E" w:rsidDel="00CF15E4">
        <w:rPr>
          <w:rFonts w:ascii="Times New Roman" w:hAnsi="Times New Roman"/>
        </w:rPr>
        <w:t xml:space="preserve"> </w:t>
      </w:r>
      <w:r w:rsidRPr="00016C3E">
        <w:rPr>
          <w:rFonts w:ascii="Times New Roman" w:hAnsi="Times New Roman"/>
        </w:rPr>
        <w:t>используются следующие соотношения:</w:t>
      </w:r>
    </w:p>
    <w:p w:rsidR="00C55283" w:rsidRPr="00023803" w:rsidRDefault="00C55283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w:r w:rsidRPr="00023803">
        <w:rPr>
          <w:rFonts w:ascii="Cambria Math" w:hAnsi="Cambria Math"/>
        </w:rPr>
        <w:t>(</w:t>
      </w:r>
      <w:r w:rsidR="00CF15E4" w:rsidRPr="00023803">
        <w:rPr>
          <w:rFonts w:ascii="Cambria Math" w:hAnsi="Cambria Math"/>
        </w:rPr>
        <w:t>1</w:t>
      </w:r>
      <w:r w:rsidRPr="00023803">
        <w:rPr>
          <w:rFonts w:ascii="Cambria Math" w:hAnsi="Cambria Math"/>
        </w:rPr>
        <w:t xml:space="preserve">) </w:t>
      </w:r>
      <m:oMath>
        <m:r>
          <m:rPr>
            <m:sty m:val="p"/>
          </m:rPr>
          <w:rPr>
            <w:rFonts w:ascii="Cambria Math" w:hAnsi="Cambria Math"/>
          </w:rPr>
          <m:t>UR=SP+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cHor</m:t>
            </m:r>
          </m:den>
        </m:f>
      </m:oMath>
      <w:r w:rsidRPr="00023803">
        <w:rPr>
          <w:rFonts w:ascii="Cambria Math" w:hAnsi="Cambria Math"/>
        </w:rPr>
        <w:t>;</w:t>
      </w:r>
    </w:p>
    <w:p w:rsidR="00C55283" w:rsidRPr="00023803" w:rsidRDefault="00C55283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w:r w:rsidRPr="00023803">
        <w:rPr>
          <w:rFonts w:ascii="Cambria Math" w:hAnsi="Cambria Math"/>
        </w:rPr>
        <w:t>(</w:t>
      </w:r>
      <w:r w:rsidR="00CF15E4" w:rsidRPr="00023803">
        <w:rPr>
          <w:rFonts w:ascii="Cambria Math" w:hAnsi="Cambria Math"/>
        </w:rPr>
        <w:t>2</w:t>
      </w:r>
      <w:r w:rsidRPr="00023803">
        <w:rPr>
          <w:rFonts w:ascii="Cambria Math" w:hAnsi="Cambria Math"/>
        </w:rPr>
        <w:t xml:space="preserve">) </w:t>
      </w:r>
      <m:oMath>
        <m:r>
          <m:rPr>
            <m:sty m:val="p"/>
          </m:rPr>
          <w:rPr>
            <w:rFonts w:ascii="Cambria Math" w:hAnsi="Cambria Math"/>
          </w:rPr>
          <m:t>LR=SP-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cHor</m:t>
            </m:r>
          </m:den>
        </m:f>
      </m:oMath>
      <w:r w:rsidR="00AF3C66" w:rsidRPr="00023803">
        <w:rPr>
          <w:rFonts w:ascii="Cambria Math" w:hAnsi="Cambria Math"/>
        </w:rPr>
        <w:t>.</w:t>
      </w:r>
    </w:p>
    <w:p w:rsidR="00B042A8" w:rsidRPr="00210594" w:rsidRDefault="00B042A8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Значения </w:t>
      </w:r>
      <w:r w:rsidR="00577FE1" w:rsidRPr="009457AC">
        <w:rPr>
          <w:rFonts w:ascii="Times New Roman" w:hAnsi="Times New Roman"/>
        </w:rPr>
        <w:t>UR</w:t>
      </w:r>
      <w:r w:rsidRPr="00016C3E">
        <w:rPr>
          <w:rFonts w:ascii="Times New Roman" w:hAnsi="Times New Roman"/>
        </w:rPr>
        <w:t xml:space="preserve"> и</w:t>
      </w:r>
      <w:r w:rsidR="00CF15E4" w:rsidRPr="00016C3E">
        <w:rPr>
          <w:rFonts w:ascii="Times New Roman" w:hAnsi="Times New Roman"/>
        </w:rPr>
        <w:t xml:space="preserve"> </w:t>
      </w:r>
      <w:r w:rsidR="00577FE1" w:rsidRPr="009457AC">
        <w:rPr>
          <w:rFonts w:ascii="Times New Roman" w:hAnsi="Times New Roman"/>
        </w:rPr>
        <w:t>UL</w:t>
      </w:r>
      <w:r w:rsidRPr="00016C3E">
        <w:rPr>
          <w:rFonts w:ascii="Times New Roman" w:hAnsi="Times New Roman"/>
        </w:rPr>
        <w:t xml:space="preserve"> устанавливаются при установлении</w:t>
      </w:r>
      <w:r w:rsidR="00897FED">
        <w:rPr>
          <w:rFonts w:ascii="Times New Roman" w:hAnsi="Times New Roman"/>
        </w:rPr>
        <w:t>/</w:t>
      </w:r>
      <w:r w:rsidRPr="00016C3E">
        <w:rPr>
          <w:rFonts w:ascii="Times New Roman" w:hAnsi="Times New Roman"/>
        </w:rPr>
        <w:t>изменении</w:t>
      </w:r>
      <w:r w:rsidR="004E5D32">
        <w:rPr>
          <w:rFonts w:ascii="Times New Roman" w:hAnsi="Times New Roman"/>
        </w:rPr>
        <w:t xml:space="preserve"> Радиуса (</w:t>
      </w:r>
      <m:oMath>
        <m:r>
          <w:rPr>
            <w:rFonts w:ascii="Cambria Math" w:hAnsi="Cambria Math"/>
          </w:rPr>
          <m:t>RR</m:t>
        </m:r>
      </m:oMath>
      <w:r w:rsidR="004E5D32">
        <w:rPr>
          <w:rFonts w:ascii="Times New Roman" w:hAnsi="Times New Roman"/>
        </w:rPr>
        <w:t>)</w:t>
      </w:r>
      <w:r w:rsidRPr="00016C3E">
        <w:rPr>
          <w:rFonts w:ascii="Times New Roman" w:hAnsi="Times New Roman"/>
        </w:rPr>
        <w:t xml:space="preserve"> в соответствии с соотношениями из </w:t>
      </w:r>
      <w:r w:rsidRPr="00210594">
        <w:rPr>
          <w:rFonts w:ascii="Times New Roman" w:hAnsi="Times New Roman"/>
        </w:rPr>
        <w:t>пункта</w:t>
      </w:r>
      <w:r w:rsidR="00EA4778">
        <w:rPr>
          <w:rFonts w:ascii="Times New Roman" w:hAnsi="Times New Roman"/>
        </w:rPr>
        <w:t xml:space="preserve"> 5.1. </w:t>
      </w:r>
      <w:r w:rsidR="000C09B1">
        <w:rPr>
          <w:rFonts w:ascii="Times New Roman" w:hAnsi="Times New Roman"/>
        </w:rPr>
        <w:t xml:space="preserve"> Методики.</w:t>
      </w:r>
    </w:p>
    <w:p w:rsidR="00217153" w:rsidRPr="00210594" w:rsidRDefault="000C09B1" w:rsidP="0096442C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>Радиус в первый Торговый день обращения ценной бумаги /в Торговый день, в который принято решение о включении иностранной валюты в перечень иностранных валют, принимаемых КЦ в качестве Средств обеспечения, устанавливается следующим образом:</w:t>
      </w:r>
    </w:p>
    <w:p w:rsidR="00CF15E4" w:rsidRPr="00210594" w:rsidRDefault="000C09B1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lastRenderedPageBreak/>
            <m:t>R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day0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=S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day0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*MBIM,</m:t>
          </m:r>
        </m:oMath>
      </m:oMathPara>
    </w:p>
    <w:p w:rsidR="00CF15E4" w:rsidRPr="00210594" w:rsidRDefault="000C09B1">
      <w:pPr>
        <w:pStyle w:val="Point"/>
        <w:numPr>
          <w:ilvl w:val="0"/>
          <w:numId w:val="0"/>
        </w:numPr>
        <w:spacing w:before="60"/>
        <w:ind w:left="646"/>
        <w:rPr>
          <w:rFonts w:ascii="Times New Roman" w:hAnsi="Times New Roman"/>
        </w:rPr>
      </w:pPr>
      <w:r>
        <w:rPr>
          <w:rFonts w:ascii="Times New Roman" w:hAnsi="Times New Roman"/>
        </w:rPr>
        <w:t>где:</w:t>
      </w:r>
    </w:p>
    <w:p w:rsidR="00CF15E4" w:rsidRPr="00B7303B" w:rsidRDefault="000C09B1">
      <w:pPr>
        <w:pStyle w:val="Point"/>
        <w:numPr>
          <w:ilvl w:val="0"/>
          <w:numId w:val="0"/>
        </w:numPr>
        <w:spacing w:before="60"/>
        <w:ind w:left="646"/>
        <w:rPr>
          <w:rFonts w:ascii="Times New Roman" w:hAnsi="Times New Roman"/>
        </w:rPr>
      </w:pP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day0</m:t>
            </m:r>
          </m:sub>
        </m:sSub>
      </m:oMath>
      <w:r>
        <w:rPr>
          <w:rFonts w:ascii="Times New Roman" w:hAnsi="Times New Roman"/>
          <w:iCs/>
        </w:rPr>
        <w:t xml:space="preserve"> – Расчетная цена ценной бумаги или курс иностранной валюты</w:t>
      </w:r>
      <w:r w:rsidR="00E23475" w:rsidRPr="00856046">
        <w:rPr>
          <w:rFonts w:ascii="Times New Roman" w:hAnsi="Times New Roman"/>
          <w:iCs/>
        </w:rPr>
        <w:t>.</w:t>
      </w:r>
    </w:p>
    <w:p w:rsidR="00163D18" w:rsidRPr="00016C3E" w:rsidRDefault="00163D18" w:rsidP="00163D18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Изменение </w:t>
      </w:r>
      <w:r w:rsidR="00B042A8" w:rsidRPr="00016C3E">
        <w:rPr>
          <w:rFonts w:ascii="Times New Roman" w:hAnsi="Times New Roman"/>
        </w:rPr>
        <w:t xml:space="preserve">Радиуса </w:t>
      </w:r>
      <w:r w:rsidR="00C665AA">
        <w:rPr>
          <w:rFonts w:ascii="Times New Roman" w:hAnsi="Times New Roman"/>
        </w:rPr>
        <w:t xml:space="preserve">может осуществляться КЦ в </w:t>
      </w:r>
      <w:r w:rsidR="00EA4778">
        <w:rPr>
          <w:rFonts w:ascii="Times New Roman" w:hAnsi="Times New Roman"/>
        </w:rPr>
        <w:t xml:space="preserve">период осуществления клиринга </w:t>
      </w:r>
      <w:r w:rsidRPr="00016C3E">
        <w:rPr>
          <w:rFonts w:ascii="Times New Roman" w:hAnsi="Times New Roman"/>
        </w:rPr>
        <w:t xml:space="preserve">или в течение </w:t>
      </w:r>
      <w:r w:rsidR="00C665AA">
        <w:rPr>
          <w:rFonts w:ascii="Times New Roman" w:hAnsi="Times New Roman"/>
        </w:rPr>
        <w:t xml:space="preserve">Торгового </w:t>
      </w:r>
      <w:r w:rsidR="00E55B7A">
        <w:rPr>
          <w:rFonts w:ascii="Times New Roman" w:hAnsi="Times New Roman"/>
        </w:rPr>
        <w:t xml:space="preserve">дня </w:t>
      </w:r>
      <w:r w:rsidRPr="00016C3E">
        <w:rPr>
          <w:rFonts w:ascii="Times New Roman" w:hAnsi="Times New Roman"/>
        </w:rPr>
        <w:t>в порядке, установленном Методикой.</w:t>
      </w:r>
    </w:p>
    <w:p w:rsidR="00163D18" w:rsidRPr="00016C3E" w:rsidRDefault="00163D18" w:rsidP="00163D18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При изменении </w:t>
      </w:r>
      <w:r w:rsidR="005E52C3" w:rsidRPr="00016C3E">
        <w:rPr>
          <w:rFonts w:ascii="Times New Roman" w:hAnsi="Times New Roman" w:cs="Times New Roman"/>
        </w:rPr>
        <w:t xml:space="preserve">Радиуса </w:t>
      </w:r>
      <w:r w:rsidRPr="00016C3E">
        <w:rPr>
          <w:rFonts w:ascii="Times New Roman" w:hAnsi="Times New Roman" w:cs="Times New Roman"/>
        </w:rPr>
        <w:t xml:space="preserve">осуществляется перерасчёт размера </w:t>
      </w:r>
      <w:r w:rsidR="00E55B7A">
        <w:rPr>
          <w:rFonts w:ascii="Times New Roman" w:hAnsi="Times New Roman" w:cs="Times New Roman"/>
        </w:rPr>
        <w:t>Г</w:t>
      </w:r>
      <w:r w:rsidRPr="00016C3E">
        <w:rPr>
          <w:rFonts w:ascii="Times New Roman" w:hAnsi="Times New Roman" w:cs="Times New Roman"/>
        </w:rPr>
        <w:t>арантийного обеспечения.</w:t>
      </w:r>
    </w:p>
    <w:p w:rsidR="00163D18" w:rsidRPr="001C0791" w:rsidRDefault="005C2BB5" w:rsidP="00163D18">
      <w:pPr>
        <w:pStyle w:val="Poi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Изменённые </w:t>
      </w:r>
      <w:r w:rsidR="00163D18" w:rsidRPr="001C0791">
        <w:rPr>
          <w:rFonts w:ascii="Times New Roman" w:hAnsi="Times New Roman" w:cs="Times New Roman"/>
        </w:rPr>
        <w:t xml:space="preserve">значения </w:t>
      </w:r>
      <w:r w:rsidR="005E52C3" w:rsidRPr="001C0791">
        <w:rPr>
          <w:rFonts w:ascii="Times New Roman" w:hAnsi="Times New Roman" w:cs="Times New Roman"/>
        </w:rPr>
        <w:t xml:space="preserve">Радиуса </w:t>
      </w:r>
      <w:r w:rsidR="00163D18" w:rsidRPr="009E7A25">
        <w:rPr>
          <w:rFonts w:ascii="Times New Roman" w:hAnsi="Times New Roman" w:cs="Times New Roman"/>
        </w:rPr>
        <w:t xml:space="preserve">и размера </w:t>
      </w:r>
      <w:r w:rsidR="00577FE1" w:rsidRPr="00577FE1">
        <w:rPr>
          <w:rFonts w:ascii="Times New Roman" w:hAnsi="Times New Roman" w:cs="Times New Roman"/>
        </w:rPr>
        <w:t>Га</w:t>
      </w:r>
      <w:r w:rsidR="00163D18" w:rsidRPr="001C0791">
        <w:rPr>
          <w:rFonts w:ascii="Times New Roman" w:hAnsi="Times New Roman" w:cs="Times New Roman"/>
        </w:rPr>
        <w:t xml:space="preserve">рантийного обеспечения начинают действовать с момента их установления </w:t>
      </w:r>
      <w:r w:rsidR="00E55B7A">
        <w:rPr>
          <w:rFonts w:ascii="Times New Roman" w:hAnsi="Times New Roman" w:cs="Times New Roman"/>
        </w:rPr>
        <w:t>КЦ</w:t>
      </w:r>
      <w:r w:rsidR="00163D18" w:rsidRPr="001C0791">
        <w:rPr>
          <w:rFonts w:ascii="Times New Roman" w:hAnsi="Times New Roman" w:cs="Times New Roman"/>
        </w:rPr>
        <w:t>.</w:t>
      </w:r>
    </w:p>
    <w:p w:rsidR="005E52C3" w:rsidRPr="00016C3E" w:rsidRDefault="00F175DF" w:rsidP="007D5AD6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осуществлении клиринга по итогам основной торговой сессии </w:t>
      </w:r>
      <w:r w:rsidR="005C2BB5">
        <w:rPr>
          <w:rFonts w:ascii="Times New Roman" w:hAnsi="Times New Roman"/>
        </w:rPr>
        <w:t>Торгового дня</w:t>
      </w:r>
      <w:r w:rsidR="00436931" w:rsidRPr="00016C3E">
        <w:rPr>
          <w:rFonts w:ascii="Times New Roman" w:hAnsi="Times New Roman"/>
        </w:rPr>
        <w:t xml:space="preserve"> t,</w:t>
      </w:r>
      <w:r w:rsidR="005E52C3" w:rsidRPr="00016C3E">
        <w:rPr>
          <w:rFonts w:ascii="Times New Roman" w:hAnsi="Times New Roman"/>
        </w:rPr>
        <w:t xml:space="preserve"> Радиус рассчитывается в </w:t>
      </w:r>
      <w:r w:rsidR="00216BB9">
        <w:rPr>
          <w:rFonts w:ascii="Times New Roman" w:hAnsi="Times New Roman"/>
        </w:rPr>
        <w:t xml:space="preserve">следующем </w:t>
      </w:r>
      <w:r w:rsidR="005E52C3" w:rsidRPr="00016C3E">
        <w:rPr>
          <w:rFonts w:ascii="Times New Roman" w:hAnsi="Times New Roman"/>
        </w:rPr>
        <w:t>порядке</w:t>
      </w:r>
      <w:r w:rsidR="00216BB9">
        <w:rPr>
          <w:rFonts w:ascii="Times New Roman" w:hAnsi="Times New Roman"/>
        </w:rPr>
        <w:t>:</w:t>
      </w:r>
    </w:p>
    <w:bookmarkEnd w:id="10"/>
    <w:bookmarkEnd w:id="11"/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Рассчитывается вспомогательное значение </w:t>
      </w:r>
      <m:oMath>
        <m:r>
          <w:rPr>
            <w:rFonts w:ascii="Cambria Math" w:hAnsi="Cambria Math" w:cs="Times New Roman"/>
          </w:rPr>
          <m:t>RR'</m:t>
        </m:r>
      </m:oMath>
      <w:r w:rsidRPr="00856046">
        <w:rPr>
          <w:rFonts w:ascii="Times New Roman" w:hAnsi="Times New Roman" w:cs="Times New Roman"/>
          <w:iCs/>
        </w:rPr>
        <w:t xml:space="preserve"> по следующему алгоритму:</w:t>
      </w:r>
    </w:p>
    <w:p w:rsidR="00E23475" w:rsidRPr="00107240" w:rsidRDefault="00E23475" w:rsidP="00107240">
      <w:pPr>
        <w:pStyle w:val="Point3"/>
        <w:rPr>
          <w:rFonts w:ascii="Times New Roman" w:hAnsi="Times New Roman" w:cs="Times New Roman"/>
          <w:color w:val="000000"/>
          <w:shd w:val="clear" w:color="auto" w:fill="FFFFFF"/>
        </w:rPr>
      </w:pPr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если в течение Торгового дня не происходили увеличения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RR</m:t>
        </m:r>
      </m:oMath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, описанные в пункте 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10724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 Методики, или если они происходили, но при этом выполняется условие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br/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P'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-S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|≤</m:t>
        </m:r>
        <m:f>
          <m:f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RR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t-1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cHor</m:t>
            </m:r>
          </m:den>
        </m:f>
      </m:oMath>
      <w:r w:rsidRPr="00107240">
        <w:rPr>
          <w:rFonts w:ascii="Times New Roman" w:hAnsi="Times New Roman" w:cs="Times New Roman"/>
          <w:color w:val="000000"/>
          <w:shd w:val="clear" w:color="auto" w:fill="FFFFFF"/>
        </w:rPr>
        <w:t>, или в отношении иностранной валюты выполняется условие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br/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P'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-S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|≤</m:t>
        </m:r>
        <m:f>
          <m:f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RR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t-1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>, то:</w:t>
      </w:r>
    </w:p>
    <w:p w:rsidR="00E23475" w:rsidRPr="00856046" w:rsidRDefault="00E23475" w:rsidP="00E23475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=R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;</m:t>
          </m:r>
        </m:oMath>
      </m:oMathPara>
    </w:p>
    <w:p w:rsidR="00E23475" w:rsidRPr="00856046" w:rsidRDefault="00E23475" w:rsidP="00E23475">
      <w:pPr>
        <w:pStyle w:val="Point3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если в течение Торгового дня происходили увеличения </w:t>
      </w:r>
      <m:oMath>
        <m:r>
          <w:rPr>
            <w:rFonts w:ascii="Cambria Math" w:hAnsi="Cambria Math" w:cs="Times New Roman"/>
          </w:rPr>
          <m:t>RR</m:t>
        </m:r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, описанные в пункте </w:t>
      </w:r>
      <w:r w:rsidR="00107240" w:rsidRPr="00107240">
        <w:rPr>
          <w:rFonts w:ascii="Times New Roman" w:hAnsi="Times New Roman"/>
          <w:color w:val="000000"/>
          <w:shd w:val="clear" w:color="auto" w:fill="FFFFFF"/>
        </w:rPr>
        <w:t>6.8</w:t>
      </w:r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 Методики, и выполняется условие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P'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</w:rPr>
              <m:t>-S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e>
        </m:d>
        <m:r>
          <w:rPr>
            <w:rFonts w:ascii="Cambria Math" w:hAnsi="Cambria Math" w:cs="Times New Roman"/>
          </w:rPr>
          <m:t>&gt;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RR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 или в отношении иностранной валюты выполняется условие</w:t>
      </w:r>
      <m:oMath>
        <m:r>
          <w:rPr>
            <w:rFonts w:ascii="Cambria Math" w:hAnsi="Cambria Math" w:cs="Times New Roman"/>
            <w:color w:val="000000"/>
            <w:shd w:val="clear" w:color="auto" w:fill="FFFFFF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P'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</w:rPr>
              <m:t>-S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e>
        </m:d>
        <m:r>
          <w:rPr>
            <w:rFonts w:ascii="Cambria Math" w:hAnsi="Cambria Math" w:cs="Times New Roman"/>
          </w:rPr>
          <m:t>&gt;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RR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, то:</w:t>
      </w:r>
    </w:p>
    <w:p w:rsidR="00E23475" w:rsidRPr="00856046" w:rsidRDefault="00E23475" w:rsidP="00E23475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=cExp*R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.</m:t>
          </m:r>
        </m:oMath>
      </m:oMathPara>
    </w:p>
    <w:p w:rsidR="00E23475" w:rsidRPr="00856046" w:rsidRDefault="00E23475" w:rsidP="00E23475">
      <w:pPr>
        <w:pStyle w:val="Point2"/>
        <w:spacing w:before="240"/>
        <w:ind w:left="794" w:hanging="794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Значение </w:t>
      </w:r>
      <m:oMath>
        <m:r>
          <w:rPr>
            <w:rFonts w:ascii="Cambria Math" w:hAnsi="Cambria Math" w:cs="Times New Roman"/>
          </w:rPr>
          <m:t>RR'</m:t>
        </m:r>
      </m:oMath>
      <w:r w:rsidRPr="00856046">
        <w:rPr>
          <w:rFonts w:ascii="Times New Roman" w:hAnsi="Times New Roman" w:cs="Times New Roman"/>
          <w:iCs/>
        </w:rPr>
        <w:t xml:space="preserve"> используются в формуле для расчета </w:t>
      </w:r>
      <w:r w:rsidRPr="00856046">
        <w:rPr>
          <w:rFonts w:ascii="Times New Roman" w:hAnsi="Times New Roman" w:cs="Times New Roman"/>
        </w:rPr>
        <w:t>Радиуса:</w:t>
      </w:r>
    </w:p>
    <w:p w:rsidR="00E23475" w:rsidRPr="00856046" w:rsidRDefault="00E23475" w:rsidP="00E23475">
      <w:pPr>
        <w:numPr>
          <w:ilvl w:val="0"/>
          <w:numId w:val="0"/>
        </w:numPr>
        <w:ind w:left="426"/>
        <w:jc w:val="both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cExp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*RR'), если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min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|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-S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|≥CondExp*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RR'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cHor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, k=1:days_exp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cShr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*RR'), если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max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|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-S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|≤CondShr*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RR'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cHo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, k=1:days_shr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,RR'),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в остальных случаях</m:t>
                  </m:r>
                </m:e>
              </m:eqArr>
            </m:e>
          </m:d>
        </m:oMath>
      </m:oMathPara>
    </w:p>
    <w:p w:rsidR="00E23475" w:rsidRPr="00210594" w:rsidRDefault="00E23475" w:rsidP="00E23475">
      <w:pPr>
        <w:pStyle w:val="Point"/>
        <w:rPr>
          <w:rFonts w:ascii="Times New Roman" w:hAnsi="Times New Roman"/>
        </w:rPr>
      </w:pPr>
      <w:bookmarkStart w:id="56" w:name="_Ref260446124"/>
      <w:r w:rsidRPr="00210594">
        <w:rPr>
          <w:rFonts w:ascii="Times New Roman" w:hAnsi="Times New Roman"/>
        </w:rPr>
        <w:t xml:space="preserve">КЦ также вправе увеличить Радиус в </w:t>
      </w:r>
      <w:r w:rsidR="00FF14E3">
        <w:rPr>
          <w:rFonts w:ascii="Times New Roman" w:hAnsi="Times New Roman"/>
        </w:rPr>
        <w:t>период осуществления клиринга</w:t>
      </w:r>
      <w:r w:rsidRPr="00210594">
        <w:rPr>
          <w:rFonts w:ascii="Times New Roman" w:hAnsi="Times New Roman"/>
        </w:rPr>
        <w:t xml:space="preserve">, увеличив </w:t>
      </w:r>
      <w:r w:rsidR="000067B8" w:rsidRPr="00FF14E3">
        <w:rPr>
          <w:rFonts w:ascii="Times New Roman" w:hAnsi="Times New Roman"/>
        </w:rPr>
        <w:t xml:space="preserve">минимальное </w:t>
      </w:r>
      <w:r w:rsidR="00FF14E3" w:rsidRPr="00FF14E3">
        <w:rPr>
          <w:rFonts w:ascii="Times New Roman" w:hAnsi="Times New Roman"/>
        </w:rPr>
        <w:t>б</w:t>
      </w:r>
      <w:r w:rsidR="000067B8" w:rsidRPr="00FF14E3">
        <w:rPr>
          <w:rFonts w:ascii="Times New Roman" w:hAnsi="Times New Roman"/>
        </w:rPr>
        <w:t>азовое гарантийное обеспечение</w:t>
      </w:r>
      <w:r w:rsidR="000C09B1" w:rsidRPr="00FF14E3">
        <w:rPr>
          <w:rFonts w:ascii="Times New Roman" w:hAnsi="Times New Roman"/>
        </w:rPr>
        <w:t>, в следующих случаях:</w:t>
      </w:r>
      <w:bookmarkEnd w:id="56"/>
    </w:p>
    <w:p w:rsidR="00E23475" w:rsidRPr="00210594" w:rsidRDefault="000C09B1" w:rsidP="00E23475">
      <w:pPr>
        <w:pStyle w:val="Point2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выходными и (или) нерабочими праздничными днями, когда организованные торги ценными бумагами не проводятся в течение 3 (трех) и более дней подряд и (или) значение </w:t>
      </w:r>
      <w:r>
        <w:rPr>
          <w:rFonts w:ascii="Times New Roman" w:hAnsi="Times New Roman"/>
        </w:rPr>
        <w:t xml:space="preserve">курса иностранной валюты не определяется </w:t>
      </w:r>
      <w:r>
        <w:rPr>
          <w:rFonts w:ascii="Times New Roman" w:hAnsi="Times New Roman" w:cs="Times New Roman"/>
        </w:rPr>
        <w:t>в течение 3 (трех) и более дней подряд</w:t>
      </w:r>
      <w:r>
        <w:rPr>
          <w:rFonts w:ascii="Times New Roman" w:hAnsi="Times New Roman"/>
        </w:rPr>
        <w:t xml:space="preserve"> третьим лицом, указанным в пункте 5.1 Методики</w:t>
      </w:r>
      <w:r>
        <w:rPr>
          <w:rFonts w:ascii="Times New Roman" w:hAnsi="Times New Roman" w:cs="Times New Roman"/>
        </w:rPr>
        <w:t>;</w:t>
      </w:r>
    </w:p>
    <w:p w:rsidR="00E23475" w:rsidRPr="00210594" w:rsidRDefault="000C09B1" w:rsidP="00E23475">
      <w:pPr>
        <w:pStyle w:val="Point2"/>
        <w:numPr>
          <w:ilvl w:val="0"/>
          <w:numId w:val="18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выходными и (или) нерабочими праздничными днями, если хотя бы в один такой день, в который не проводятся организованные торги ценными бумагами,  но предполагается проведение торгов аналогичными ценными бумагами, на торгах иного организатора торговли/иностранной биржи.</w:t>
      </w:r>
    </w:p>
    <w:p w:rsidR="00E23475" w:rsidRPr="00856046" w:rsidRDefault="000C09B1" w:rsidP="00E23475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КЦ вправе уменьшить </w:t>
      </w:r>
      <w:r>
        <w:rPr>
          <w:rFonts w:ascii="Times New Roman" w:hAnsi="Times New Roman"/>
        </w:rPr>
        <w:t>минимальное Базовое гарантийное обеспечение</w:t>
      </w:r>
      <w:r>
        <w:rPr>
          <w:rFonts w:ascii="Times New Roman" w:hAnsi="Times New Roman" w:cs="Times New Roman"/>
        </w:rPr>
        <w:t xml:space="preserve"> до значения, установленного до увеличения, после истечения периода времени</w:t>
      </w:r>
      <w:r w:rsidR="00E23475" w:rsidRPr="00856046">
        <w:rPr>
          <w:rFonts w:ascii="Times New Roman" w:hAnsi="Times New Roman" w:cs="Times New Roman"/>
        </w:rPr>
        <w:t>, указанного в настоящем пункте.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bookmarkStart w:id="57" w:name="_Ref260446782"/>
      <w:r w:rsidRPr="00856046">
        <w:rPr>
          <w:rFonts w:ascii="Times New Roman" w:hAnsi="Times New Roman"/>
        </w:rPr>
        <w:t xml:space="preserve">В течение Торгового дня </w:t>
      </w:r>
      <w:bookmarkStart w:id="58" w:name="_Ref343436053"/>
      <w:r w:rsidRPr="00856046">
        <w:rPr>
          <w:rFonts w:ascii="Times New Roman" w:hAnsi="Times New Roman"/>
        </w:rPr>
        <w:t>КЦ увеличивает Радиус при выполнении одного из следующих условий (не применимо в отношении иностранных валют):</w:t>
      </w:r>
      <w:bookmarkEnd w:id="57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bookmarkStart w:id="59" w:name="_Ref387081860"/>
      <w:bookmarkEnd w:id="58"/>
      <w:r w:rsidRPr="00856046">
        <w:rPr>
          <w:rFonts w:ascii="Times New Roman" w:hAnsi="Times New Roman" w:cs="Times New Roman"/>
        </w:rPr>
        <w:t xml:space="preserve">при регистрации в реестре Заявок в ходе Торгового дня безадресной Заявки на покупку с ценой, большей или равной </w:t>
      </w:r>
      <m:oMath>
        <m:r>
          <w:rPr>
            <w:rFonts w:ascii="Cambria Math" w:hAnsi="Cambria Math" w:cs="Times New Roman"/>
          </w:rPr>
          <m:t>UR</m:t>
        </m:r>
      </m:oMath>
      <w:r w:rsidRPr="00856046">
        <w:rPr>
          <w:rFonts w:ascii="Times New Roman" w:hAnsi="Times New Roman" w:cs="Times New Roman"/>
        </w:rPr>
        <w:t xml:space="preserve">, и последующим наличии непрерывно в течение </w:t>
      </w:r>
      <m:oMath>
        <m:r>
          <w:rPr>
            <w:rFonts w:ascii="Cambria Math" w:hAnsi="Cambria Math" w:cs="Times New Roman"/>
          </w:rPr>
          <m:t>TimeExp</m:t>
        </m:r>
      </m:oMath>
      <w:r w:rsidRPr="00856046" w:rsidDel="000D3340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 xml:space="preserve"> хотя бы одной безадресной Заявки на покупку с ценой, большей или равной выражению </w:t>
      </w:r>
      <m:oMath>
        <m:r>
          <w:rPr>
            <w:rFonts w:ascii="Cambria Math" w:hAnsi="Cambria Math" w:cs="Times New Roman"/>
          </w:rPr>
          <m:t>UR-b*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RR</m:t>
            </m:r>
          </m:num>
          <m:den>
            <m:r>
              <w:rPr>
                <w:rFonts w:ascii="Cambria Math" w:hAnsi="Cambria Math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;</w:t>
      </w:r>
      <w:bookmarkEnd w:id="59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  <w:color w:val="000000"/>
        </w:rPr>
      </w:pPr>
      <w:bookmarkStart w:id="60" w:name="_Ref387081862"/>
      <w:r w:rsidRPr="00856046">
        <w:rPr>
          <w:rFonts w:ascii="Times New Roman" w:hAnsi="Times New Roman" w:cs="Times New Roman"/>
        </w:rPr>
        <w:t xml:space="preserve">при регистрации в реестре Заявок в ходе Торгового дня безадресной Заявки на продажу с ценой, меньшей или равной </w:t>
      </w:r>
      <m:oMath>
        <m:r>
          <w:rPr>
            <w:rFonts w:ascii="Cambria Math" w:hAnsi="Cambria Math" w:cs="Times New Roman"/>
          </w:rPr>
          <m:t>LR,</m:t>
        </m:r>
      </m:oMath>
      <w:r w:rsidRPr="00856046">
        <w:rPr>
          <w:rFonts w:ascii="Times New Roman" w:hAnsi="Times New Roman" w:cs="Times New Roman"/>
        </w:rPr>
        <w:t xml:space="preserve"> и последующим наличии непрерывно в течение </w:t>
      </w:r>
      <m:oMath>
        <m:r>
          <w:rPr>
            <w:rFonts w:ascii="Cambria Math" w:hAnsi="Cambria Math" w:cs="Times New Roman"/>
          </w:rPr>
          <m:t>TimeExp</m:t>
        </m:r>
      </m:oMath>
      <w:r w:rsidRPr="00856046">
        <w:rPr>
          <w:rFonts w:ascii="Times New Roman" w:hAnsi="Times New Roman" w:cs="Times New Roman"/>
        </w:rPr>
        <w:t xml:space="preserve"> хотя бы одной безадресной Заявки на продажу с ценой, меньшей или равной выражению </w:t>
      </w:r>
      <m:oMath>
        <m:r>
          <w:rPr>
            <w:rFonts w:ascii="Cambria Math" w:hAnsi="Cambria Math" w:cs="Times New Roman"/>
          </w:rPr>
          <m:t>LR+b*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RR</m:t>
            </m:r>
          </m:num>
          <m:den>
            <m:r>
              <w:rPr>
                <w:rFonts w:ascii="Cambria Math" w:hAnsi="Cambria Math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.</w:t>
      </w:r>
    </w:p>
    <w:p w:rsidR="00E23475" w:rsidRDefault="00B7275E" w:rsidP="00FD30E6">
      <w:pPr>
        <w:pStyle w:val="Point2"/>
        <w:numPr>
          <w:ilvl w:val="0"/>
          <w:numId w:val="0"/>
        </w:numPr>
        <w:ind w:left="648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В</w:t>
      </w:r>
      <w:r w:rsidRPr="00856046">
        <w:rPr>
          <w:rFonts w:ascii="Times New Roman" w:hAnsi="Times New Roman" w:cs="Times New Roman"/>
          <w:iCs/>
        </w:rPr>
        <w:t xml:space="preserve"> </w:t>
      </w:r>
      <w:r w:rsidR="00E23475" w:rsidRPr="00856046">
        <w:rPr>
          <w:rFonts w:ascii="Times New Roman" w:hAnsi="Times New Roman" w:cs="Times New Roman"/>
          <w:iCs/>
        </w:rPr>
        <w:t>целях настоящего пункта Методики для увеличения Радиуса не учитываются Скрытые Заявки и скрытые Заявки с динамической ценой.</w:t>
      </w:r>
      <w:bookmarkEnd w:id="60"/>
    </w:p>
    <w:p w:rsidR="00E23475" w:rsidRPr="00856046" w:rsidRDefault="00E23475" w:rsidP="00E23475">
      <w:pPr>
        <w:pStyle w:val="Point"/>
        <w:rPr>
          <w:rFonts w:ascii="Times New Roman" w:hAnsi="Times New Roman"/>
          <w:color w:val="000000"/>
        </w:rPr>
      </w:pPr>
      <w:bookmarkStart w:id="61" w:name="_Ref387932986"/>
      <w:r w:rsidRPr="00856046">
        <w:rPr>
          <w:rFonts w:ascii="Times New Roman" w:hAnsi="Times New Roman"/>
        </w:rPr>
        <w:t>При наступлении условий, предусмотренных пунктом</w:t>
      </w:r>
      <w:r w:rsidR="00FD30E6">
        <w:rPr>
          <w:rFonts w:ascii="Times New Roman" w:hAnsi="Times New Roman"/>
        </w:rPr>
        <w:t xml:space="preserve"> 6.7</w:t>
      </w:r>
      <w:r w:rsidRPr="00856046">
        <w:rPr>
          <w:rFonts w:ascii="Times New Roman" w:hAnsi="Times New Roman"/>
        </w:rPr>
        <w:t xml:space="preserve"> Методики, изменение Радиуса происходит следующим образом (не применимо в отношении иностранных валют):</w:t>
      </w:r>
      <w:bookmarkEnd w:id="61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в случае первичного наступления любого из событий, указанных в подпунктах</w:t>
      </w:r>
      <w:r w:rsidR="00FD30E6">
        <w:rPr>
          <w:rFonts w:ascii="Times New Roman" w:hAnsi="Times New Roman" w:cs="Times New Roman"/>
        </w:rPr>
        <w:t xml:space="preserve"> 6.7.1.-6.7.2.</w:t>
      </w:r>
      <w:r w:rsidRPr="00856046">
        <w:rPr>
          <w:rFonts w:ascii="Times New Roman" w:hAnsi="Times New Roman" w:cs="Times New Roman"/>
        </w:rPr>
        <w:t xml:space="preserve"> Методики:</w:t>
      </w:r>
    </w:p>
    <w:p w:rsidR="00E23475" w:rsidRPr="00023803" w:rsidRDefault="0037449C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>=RR*cExp</m:t>
        </m:r>
      </m:oMath>
      <w:r w:rsidR="00E23475" w:rsidRPr="00023803">
        <w:rPr>
          <w:rFonts w:ascii="Cambria Math" w:hAnsi="Cambria Math"/>
        </w:rPr>
        <w:t>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в случае вторичного наступления событий, указанных в подпунктах </w:t>
      </w:r>
      <w:r w:rsidR="00FD30E6">
        <w:rPr>
          <w:rFonts w:ascii="Times New Roman" w:hAnsi="Times New Roman" w:cs="Times New Roman"/>
        </w:rPr>
        <w:t>6.7.1.-6.7.2.</w:t>
      </w:r>
      <w:r w:rsidRPr="00856046">
        <w:rPr>
          <w:rFonts w:ascii="Times New Roman" w:hAnsi="Times New Roman" w:cs="Times New Roman"/>
        </w:rPr>
        <w:t xml:space="preserve"> Методики, значени</w:t>
      </w:r>
      <w:r w:rsidR="00895FD6">
        <w:rPr>
          <w:rFonts w:ascii="Times New Roman" w:hAnsi="Times New Roman" w:cs="Times New Roman"/>
        </w:rPr>
        <w:t>я</w:t>
      </w:r>
      <w:r w:rsidRPr="00856046">
        <w:rPr>
          <w:rFonts w:ascii="Times New Roman" w:hAnsi="Times New Roman" w:cs="Times New Roman"/>
        </w:rPr>
        <w:t xml:space="preserve"> Радиуса</w:t>
      </w:r>
      <w:r w:rsidR="005C4972" w:rsidRPr="00B879AB">
        <w:rPr>
          <w:rFonts w:ascii="Times New Roman" w:hAnsi="Times New Roman" w:cs="Times New Roman"/>
        </w:rPr>
        <w:t xml:space="preserve"> </w:t>
      </w:r>
      <w:r w:rsidR="005C4972">
        <w:rPr>
          <w:rFonts w:ascii="Times New Roman" w:hAnsi="Times New Roman" w:cs="Times New Roman"/>
        </w:rPr>
        <w:t>и/или Расчетной цены</w:t>
      </w:r>
      <w:r w:rsidRPr="00856046">
        <w:rPr>
          <w:rFonts w:ascii="Times New Roman" w:hAnsi="Times New Roman" w:cs="Times New Roman"/>
        </w:rPr>
        <w:t xml:space="preserve"> определя</w:t>
      </w:r>
      <w:r w:rsidR="00895FD6">
        <w:rPr>
          <w:rFonts w:ascii="Times New Roman" w:hAnsi="Times New Roman" w:cs="Times New Roman"/>
        </w:rPr>
        <w:t>ю</w:t>
      </w:r>
      <w:r w:rsidRPr="00856046">
        <w:rPr>
          <w:rFonts w:ascii="Times New Roman" w:hAnsi="Times New Roman" w:cs="Times New Roman"/>
        </w:rPr>
        <w:t>тся КЦ на основании экспертной оценки.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в случае третьего и </w:t>
      </w:r>
      <w:r w:rsidRPr="009C0DBD">
        <w:rPr>
          <w:rFonts w:ascii="Times New Roman" w:hAnsi="Times New Roman" w:cs="Times New Roman"/>
        </w:rPr>
        <w:t xml:space="preserve">последующих наступлений событий, указанных в подпунктах </w:t>
      </w:r>
      <w:r w:rsidR="00FD30E6" w:rsidRPr="009C0DBD">
        <w:rPr>
          <w:rFonts w:ascii="Times New Roman" w:hAnsi="Times New Roman" w:cs="Times New Roman"/>
        </w:rPr>
        <w:t>6.7.1.-6.7.2.</w:t>
      </w:r>
      <w:r w:rsidRPr="000B5183">
        <w:rPr>
          <w:rFonts w:ascii="Times New Roman" w:hAnsi="Times New Roman" w:cs="Times New Roman"/>
        </w:rPr>
        <w:t xml:space="preserve"> Методики,</w:t>
      </w:r>
      <w:r w:rsidR="00FD30E6" w:rsidRPr="000B5183">
        <w:rPr>
          <w:rFonts w:ascii="Times New Roman" w:hAnsi="Times New Roman" w:cs="Times New Roman"/>
        </w:rPr>
        <w:t xml:space="preserve"> </w:t>
      </w:r>
      <w:r w:rsidRPr="000B5183">
        <w:rPr>
          <w:rFonts w:ascii="Times New Roman" w:hAnsi="Times New Roman" w:cs="Times New Roman"/>
        </w:rPr>
        <w:t>значени</w:t>
      </w:r>
      <w:r w:rsidR="00895FD6" w:rsidRPr="009C0DBD">
        <w:rPr>
          <w:rFonts w:ascii="Times New Roman" w:hAnsi="Times New Roman" w:cs="Times New Roman"/>
        </w:rPr>
        <w:t>я</w:t>
      </w:r>
      <w:r w:rsidRPr="009C0DBD">
        <w:rPr>
          <w:rFonts w:ascii="Times New Roman" w:hAnsi="Times New Roman" w:cs="Times New Roman"/>
        </w:rPr>
        <w:t xml:space="preserve"> Радиуса</w:t>
      </w:r>
      <w:r w:rsidRPr="000B5183">
        <w:rPr>
          <w:rFonts w:ascii="Times New Roman" w:hAnsi="Times New Roman" w:cs="Times New Roman"/>
        </w:rPr>
        <w:t xml:space="preserve"> </w:t>
      </w:r>
      <w:r w:rsidR="00895FD6" w:rsidRPr="000B5183">
        <w:rPr>
          <w:rFonts w:ascii="Times New Roman" w:hAnsi="Times New Roman" w:cs="Times New Roman"/>
        </w:rPr>
        <w:t>и Расчетной</w:t>
      </w:r>
      <w:r w:rsidR="00895FD6">
        <w:rPr>
          <w:rFonts w:ascii="Times New Roman" w:hAnsi="Times New Roman" w:cs="Times New Roman"/>
        </w:rPr>
        <w:t xml:space="preserve"> цены </w:t>
      </w:r>
      <w:r w:rsidRPr="00856046">
        <w:rPr>
          <w:rFonts w:ascii="Times New Roman" w:hAnsi="Times New Roman" w:cs="Times New Roman"/>
        </w:rPr>
        <w:t>оста</w:t>
      </w:r>
      <w:r w:rsidR="00895FD6">
        <w:rPr>
          <w:rFonts w:ascii="Times New Roman" w:hAnsi="Times New Roman" w:cs="Times New Roman"/>
        </w:rPr>
        <w:t>ю</w:t>
      </w:r>
      <w:r w:rsidRPr="00856046">
        <w:rPr>
          <w:rFonts w:ascii="Times New Roman" w:hAnsi="Times New Roman" w:cs="Times New Roman"/>
        </w:rPr>
        <w:t>тся неизменным</w:t>
      </w:r>
      <w:r w:rsidR="00895FD6">
        <w:rPr>
          <w:rFonts w:ascii="Times New Roman" w:hAnsi="Times New Roman" w:cs="Times New Roman"/>
        </w:rPr>
        <w:t>и</w:t>
      </w:r>
      <w:r w:rsidRPr="00856046">
        <w:rPr>
          <w:rFonts w:ascii="Times New Roman" w:hAnsi="Times New Roman" w:cs="Times New Roman"/>
        </w:rPr>
        <w:t>.</w:t>
      </w:r>
    </w:p>
    <w:p w:rsidR="00E23475" w:rsidRDefault="00E23475" w:rsidP="00E23475">
      <w:pPr>
        <w:pStyle w:val="Point"/>
        <w:tabs>
          <w:tab w:val="num" w:pos="1440"/>
        </w:tabs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КЦ вправе принять решение об установлении значения минимального Базового размера гарантийного обеспечения и Радиуса, отличных от значений, рассчитанных </w:t>
      </w:r>
      <w:r w:rsidR="00B7275E">
        <w:rPr>
          <w:rFonts w:ascii="Times New Roman" w:hAnsi="Times New Roman"/>
        </w:rPr>
        <w:t xml:space="preserve">в </w:t>
      </w:r>
      <w:r w:rsidRPr="00856046">
        <w:rPr>
          <w:rFonts w:ascii="Times New Roman" w:hAnsi="Times New Roman"/>
        </w:rPr>
        <w:t>соответствии с настоящей статьёй Методики, на основании экспертной оценки.</w:t>
      </w:r>
    </w:p>
    <w:p w:rsidR="00B5031C" w:rsidRPr="00856046" w:rsidRDefault="00B5031C" w:rsidP="00E23475">
      <w:pPr>
        <w:pStyle w:val="Point"/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КЦ вправе принять решение об изменении значения минимального Базового размера гарантийного обеспечения и Радиуса в случае изменения Расчетной цены ценной бумаги, установленной по окончании предыдущего Торгового дня, в случае если в отношении данной ценной бумаги </w:t>
      </w:r>
      <w:r w:rsidR="00B37646" w:rsidRPr="00575C34">
        <w:rPr>
          <w:rFonts w:ascii="Times New Roman" w:hAnsi="Times New Roman"/>
        </w:rPr>
        <w:t>был</w:t>
      </w:r>
      <w:r w:rsidR="00B37646">
        <w:rPr>
          <w:rFonts w:ascii="Times New Roman" w:hAnsi="Times New Roman"/>
        </w:rPr>
        <w:t>и</w:t>
      </w:r>
      <w:r w:rsidR="00B37646" w:rsidRPr="00575C34">
        <w:rPr>
          <w:rFonts w:ascii="Times New Roman" w:hAnsi="Times New Roman"/>
        </w:rPr>
        <w:t xml:space="preserve"> </w:t>
      </w:r>
      <w:r w:rsidR="00B37646">
        <w:rPr>
          <w:rFonts w:ascii="Times New Roman" w:hAnsi="Times New Roman"/>
        </w:rPr>
        <w:t>произведены действия в связи с</w:t>
      </w:r>
      <w:r w:rsidR="00B37646" w:rsidRPr="00F458E5">
        <w:rPr>
          <w:rFonts w:ascii="Times New Roman" w:hAnsi="Times New Roman"/>
          <w:sz w:val="22"/>
          <w:szCs w:val="22"/>
        </w:rPr>
        <w:t xml:space="preserve"> </w:t>
      </w:r>
      <w:r w:rsidR="00B37646" w:rsidRPr="00D04015">
        <w:rPr>
          <w:rFonts w:ascii="Times New Roman" w:hAnsi="Times New Roman"/>
        </w:rPr>
        <w:t>корпоративны</w:t>
      </w:r>
      <w:r w:rsidR="00B37646">
        <w:rPr>
          <w:rFonts w:ascii="Times New Roman" w:hAnsi="Times New Roman"/>
        </w:rPr>
        <w:t>ми</w:t>
      </w:r>
      <w:r w:rsidR="00B37646" w:rsidRPr="00D04015">
        <w:rPr>
          <w:rFonts w:ascii="Times New Roman" w:hAnsi="Times New Roman"/>
        </w:rPr>
        <w:t xml:space="preserve"> события</w:t>
      </w:r>
      <w:r w:rsidR="00B37646">
        <w:rPr>
          <w:rFonts w:ascii="Times New Roman" w:hAnsi="Times New Roman"/>
        </w:rPr>
        <w:t>ми</w:t>
      </w:r>
      <w:r w:rsidR="00B37646" w:rsidRPr="00D04015">
        <w:rPr>
          <w:rFonts w:ascii="Times New Roman" w:hAnsi="Times New Roman"/>
        </w:rPr>
        <w:t>, включающи</w:t>
      </w:r>
      <w:r w:rsidR="00B37646">
        <w:rPr>
          <w:rFonts w:ascii="Times New Roman" w:hAnsi="Times New Roman"/>
        </w:rPr>
        <w:t>ми</w:t>
      </w:r>
      <w:r w:rsidR="00B37646" w:rsidRPr="00D04015">
        <w:rPr>
          <w:rFonts w:ascii="Times New Roman" w:hAnsi="Times New Roman"/>
        </w:rPr>
        <w:t xml:space="preserve"> в том числе реорганизацию эмитента ценных бумаг, конвертацию и (или) дробление ценных бумаг, проводимую без реорганизации эмитента ценных бумаг</w:t>
      </w:r>
      <w:r w:rsidRPr="00B879AB">
        <w:rPr>
          <w:rFonts w:ascii="Times New Roman" w:hAnsi="Times New Roman"/>
        </w:rPr>
        <w:t>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Для расчета </w:t>
      </w:r>
      <w:r w:rsidRPr="00856046">
        <w:rPr>
          <w:rFonts w:ascii="Times New Roman" w:hAnsi="Times New Roman"/>
          <w:color w:val="000000"/>
          <w:shd w:val="clear" w:color="auto" w:fill="FFFFFF"/>
        </w:rPr>
        <w:t xml:space="preserve">Лимита и </w:t>
      </w:r>
      <w:r w:rsidR="00ED2C2D" w:rsidRPr="00895FD6">
        <w:rPr>
          <w:rFonts w:ascii="Times New Roman" w:hAnsi="Times New Roman"/>
        </w:rPr>
        <w:t>Верхне</w:t>
      </w:r>
      <w:r w:rsidR="00ED2C2D">
        <w:rPr>
          <w:rFonts w:ascii="Times New Roman" w:hAnsi="Times New Roman"/>
        </w:rPr>
        <w:t>й</w:t>
      </w:r>
      <w:r w:rsidRPr="00895FD6">
        <w:rPr>
          <w:rFonts w:ascii="Times New Roman" w:hAnsi="Times New Roman"/>
        </w:rPr>
        <w:t>/</w:t>
      </w:r>
      <w:r w:rsidR="00ED2C2D" w:rsidRPr="00895FD6">
        <w:rPr>
          <w:rFonts w:ascii="Times New Roman" w:hAnsi="Times New Roman"/>
        </w:rPr>
        <w:t>Нижне</w:t>
      </w:r>
      <w:r w:rsidR="00ED2C2D">
        <w:rPr>
          <w:rFonts w:ascii="Times New Roman" w:hAnsi="Times New Roman"/>
        </w:rPr>
        <w:t>й</w:t>
      </w:r>
      <w:r w:rsidR="00ED2C2D" w:rsidRPr="00895FD6">
        <w:rPr>
          <w:rFonts w:ascii="Times New Roman" w:hAnsi="Times New Roman"/>
        </w:rPr>
        <w:t xml:space="preserve"> </w:t>
      </w:r>
      <w:r w:rsidR="00ED2C2D">
        <w:rPr>
          <w:rFonts w:ascii="Times New Roman" w:hAnsi="Times New Roman"/>
        </w:rPr>
        <w:t xml:space="preserve">цены принудительного закрытия </w:t>
      </w:r>
      <w:r w:rsidRPr="00856046">
        <w:rPr>
          <w:rFonts w:ascii="Times New Roman" w:hAnsi="Times New Roman"/>
        </w:rPr>
        <w:t>используются следующие соотношения:</w:t>
      </w:r>
    </w:p>
    <w:p w:rsidR="00E23475" w:rsidRPr="00856046" w:rsidRDefault="00E23475" w:rsidP="00B879AB">
      <w:pPr>
        <w:pStyle w:val="Point2"/>
        <w:numPr>
          <w:ilvl w:val="0"/>
          <w:numId w:val="0"/>
        </w:numPr>
        <w:ind w:left="792"/>
        <w:jc w:val="center"/>
        <w:rPr>
          <w:i/>
        </w:rPr>
      </w:pPr>
      <m:oMath>
        <m:r>
          <w:rPr>
            <w:rFonts w:ascii="Cambria Math" w:hAnsi="Cambria Math" w:cs="Times New Roman"/>
          </w:rPr>
          <m:t>L=RR</m:t>
        </m:r>
      </m:oMath>
      <w:r w:rsidRPr="00856046">
        <w:rPr>
          <w:rFonts w:ascii="Times New Roman" w:hAnsi="Times New Roman" w:cs="Times New Roman"/>
          <w:i/>
        </w:rPr>
        <w:t>;</w:t>
      </w:r>
    </w:p>
    <w:p w:rsidR="00E23475" w:rsidRPr="00856046" w:rsidRDefault="00E23475" w:rsidP="00B879AB">
      <w:pPr>
        <w:pStyle w:val="Point2"/>
        <w:numPr>
          <w:ilvl w:val="0"/>
          <w:numId w:val="0"/>
        </w:numPr>
        <w:ind w:left="792"/>
        <w:jc w:val="center"/>
        <w:rPr>
          <w:i/>
        </w:rPr>
      </w:pPr>
      <m:oMath>
        <m:r>
          <w:rPr>
            <w:rFonts w:ascii="Cambria Math" w:hAnsi="Cambria Math" w:cs="Times New Roman"/>
          </w:rPr>
          <m:t>UPC=SP+RR</m:t>
        </m:r>
      </m:oMath>
      <w:r w:rsidRPr="00856046">
        <w:rPr>
          <w:rFonts w:ascii="Times New Roman" w:hAnsi="Times New Roman" w:cs="Times New Roman"/>
          <w:i/>
        </w:rPr>
        <w:t>;</w:t>
      </w:r>
    </w:p>
    <w:p w:rsidR="00E23475" w:rsidRPr="00687EBA" w:rsidRDefault="00E23475" w:rsidP="00B879AB">
      <w:pPr>
        <w:pStyle w:val="Point2"/>
        <w:numPr>
          <w:ilvl w:val="0"/>
          <w:numId w:val="0"/>
        </w:numPr>
        <w:ind w:left="792"/>
        <w:jc w:val="center"/>
        <w:rPr>
          <w:i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LPC=SP-</m:t>
          </m:r>
          <m:r>
            <m:rPr>
              <m:sty m:val="p"/>
            </m:rPr>
            <w:rPr>
              <w:rFonts w:ascii="Cambria Math" w:hAnsi="Cambria Math" w:cs="Times New Roman"/>
            </w:rPr>
            <m:t>RR</m:t>
          </m:r>
          <m:r>
            <w:rPr>
              <w:rFonts w:ascii="Cambria Math" w:hAnsi="Cambria Math" w:cs="Times New Roman"/>
            </w:rPr>
            <m:t>.</m:t>
          </m:r>
        </m:oMath>
      </m:oMathPara>
    </w:p>
    <w:p w:rsidR="00687EBA" w:rsidRPr="00B879AB" w:rsidRDefault="00687EBA" w:rsidP="00B879AB">
      <w:pPr>
        <w:pStyle w:val="Point"/>
        <w:rPr>
          <w:rFonts w:ascii="Times New Roman" w:hAnsi="Times New Roman"/>
        </w:rPr>
      </w:pPr>
      <w:r w:rsidRPr="00B879AB">
        <w:rPr>
          <w:rFonts w:ascii="Times New Roman" w:hAnsi="Times New Roman"/>
        </w:rPr>
        <w:t xml:space="preserve">Для расчета Верхнего/Нижнего </w:t>
      </w:r>
      <w:r w:rsidRPr="00895FD6">
        <w:rPr>
          <w:rFonts w:ascii="Times New Roman" w:hAnsi="Times New Roman"/>
        </w:rPr>
        <w:t>абсолютного лимита используются следующие соотношения:</w:t>
      </w:r>
    </w:p>
    <w:p w:rsidR="00687EBA" w:rsidRPr="00B879AB" w:rsidRDefault="00687EBA" w:rsidP="00B879AB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UAL=SP*UP_coeff</m:t>
          </m:r>
        </m:oMath>
      </m:oMathPara>
    </w:p>
    <w:p w:rsidR="00687EBA" w:rsidRPr="00B879AB" w:rsidRDefault="00687EBA" w:rsidP="00B879AB">
      <w:pPr>
        <w:pStyle w:val="Point"/>
        <w:numPr>
          <w:ilvl w:val="0"/>
          <w:numId w:val="0"/>
        </w:numPr>
        <w:ind w:left="648"/>
        <w:jc w:val="center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/>
          </w:rPr>
          <m:t>DAL=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SP*Down_coeff;minstep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 xml:space="preserve">, </m:t>
        </m:r>
      </m:oMath>
      <w:r w:rsidRPr="00B879AB">
        <w:rPr>
          <w:rFonts w:ascii="Times New Roman" w:hAnsi="Times New Roman"/>
        </w:rPr>
        <w:t>где</w:t>
      </w:r>
      <w:r w:rsidR="0028334E">
        <w:rPr>
          <w:rFonts w:ascii="Times New Roman" w:hAnsi="Times New Roman"/>
        </w:rPr>
        <w:t>:</w:t>
      </w:r>
    </w:p>
    <w:p w:rsidR="00687EBA" w:rsidRPr="00B879AB" w:rsidRDefault="00687EBA" w:rsidP="00B879AB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/>
          </w:rPr>
          <m:t>minstep</m:t>
        </m:r>
      </m:oMath>
      <w:r w:rsidRPr="00210594">
        <w:rPr>
          <w:rFonts w:ascii="Times New Roman" w:hAnsi="Times New Roman"/>
        </w:rPr>
        <w:t xml:space="preserve"> – это </w:t>
      </w:r>
      <w:r w:rsidR="00E464EF" w:rsidRPr="00210594">
        <w:rPr>
          <w:rFonts w:ascii="Times New Roman" w:hAnsi="Times New Roman"/>
        </w:rPr>
        <w:t>минимальный шаг цены, установленный</w:t>
      </w:r>
      <w:r w:rsidR="00E12068" w:rsidRPr="00210594">
        <w:rPr>
          <w:rFonts w:ascii="Times New Roman" w:hAnsi="Times New Roman"/>
        </w:rPr>
        <w:t xml:space="preserve"> Организатором торговли</w:t>
      </w:r>
      <w:r w:rsidR="000C09B1">
        <w:rPr>
          <w:rFonts w:ascii="Times New Roman" w:hAnsi="Times New Roman"/>
        </w:rPr>
        <w:t xml:space="preserve"> для данной ценной бумаги</w:t>
      </w:r>
      <w:r w:rsidR="00E464EF" w:rsidRPr="00B879AB">
        <w:rPr>
          <w:rFonts w:ascii="Times New Roman" w:hAnsi="Times New Roman"/>
        </w:rPr>
        <w:t>.</w:t>
      </w:r>
    </w:p>
    <w:p w:rsidR="00E464EF" w:rsidRPr="00B879AB" w:rsidRDefault="00E464EF" w:rsidP="00B879AB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наступлении условий, предусмотренных пунктом 6.7. Методики, </w:t>
      </w:r>
      <w:r w:rsidR="00D1282A">
        <w:rPr>
          <w:rFonts w:ascii="Times New Roman" w:hAnsi="Times New Roman"/>
        </w:rPr>
        <w:t xml:space="preserve">осуществляется </w:t>
      </w:r>
      <w:r>
        <w:rPr>
          <w:rFonts w:ascii="Times New Roman" w:hAnsi="Times New Roman"/>
        </w:rPr>
        <w:t>изменение Верхнего/ Нижнего абсолютного лимита.</w:t>
      </w:r>
    </w:p>
    <w:p w:rsidR="00BF3EE2" w:rsidRDefault="00570DFB" w:rsidP="00B879AB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B879AB">
        <w:rPr>
          <w:rFonts w:ascii="Times New Roman" w:hAnsi="Times New Roman"/>
        </w:rPr>
        <w:t xml:space="preserve">иапазон </w:t>
      </w:r>
      <w:r w:rsidR="007D146F">
        <w:rPr>
          <w:rFonts w:ascii="Times New Roman" w:hAnsi="Times New Roman"/>
        </w:rPr>
        <w:t>допустимой</w:t>
      </w:r>
      <w:r w:rsidRPr="00B879AB">
        <w:rPr>
          <w:rFonts w:ascii="Times New Roman" w:hAnsi="Times New Roman"/>
        </w:rPr>
        <w:t xml:space="preserve"> цены первой </w:t>
      </w:r>
      <w:r w:rsidR="007D146F">
        <w:rPr>
          <w:rFonts w:ascii="Times New Roman" w:hAnsi="Times New Roman"/>
        </w:rPr>
        <w:t>части</w:t>
      </w:r>
      <w:r w:rsidRPr="00B879AB">
        <w:rPr>
          <w:rFonts w:ascii="Times New Roman" w:hAnsi="Times New Roman"/>
        </w:rPr>
        <w:t xml:space="preserve"> </w:t>
      </w:r>
      <w:r w:rsidR="00E12068">
        <w:rPr>
          <w:rFonts w:ascii="Times New Roman" w:hAnsi="Times New Roman"/>
        </w:rPr>
        <w:t>Д</w:t>
      </w:r>
      <w:r w:rsidRPr="00B879AB">
        <w:rPr>
          <w:rFonts w:ascii="Times New Roman" w:hAnsi="Times New Roman"/>
        </w:rPr>
        <w:t xml:space="preserve">оговора </w:t>
      </w:r>
      <w:r w:rsidR="007D146F">
        <w:rPr>
          <w:rFonts w:ascii="Times New Roman" w:hAnsi="Times New Roman"/>
        </w:rPr>
        <w:t>репо</w:t>
      </w:r>
      <w:r>
        <w:rPr>
          <w:rFonts w:ascii="Times New Roman" w:hAnsi="Times New Roman"/>
        </w:rPr>
        <w:t xml:space="preserve"> определяется следующим образом:</w:t>
      </w:r>
    </w:p>
    <w:p w:rsidR="00570DFB" w:rsidRPr="00B879AB" w:rsidRDefault="00570DFB" w:rsidP="00B879AB">
      <w:pPr>
        <w:pStyle w:val="Point"/>
        <w:numPr>
          <w:ilvl w:val="0"/>
          <w:numId w:val="0"/>
        </w:numPr>
        <w:ind w:left="648"/>
        <w:rPr>
          <w:rFonts w:ascii="Times New Roman" w:hAnsi="Times New Roman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[(1-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REPO_1leg_coeff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) </m:t>
          </m:r>
          <m:r>
            <m:rPr>
              <m:sty m:val="p"/>
            </m:rPr>
            <w:rPr>
              <w:rFonts w:ascii="Cambria Math"/>
              <w:lang w:val="en-US"/>
            </w:rPr>
            <m:t>*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SP;</m:t>
          </m:r>
          <m:r>
            <w:rPr>
              <w:rFonts w:ascii="Cambria Math" w:hAnsi="Cambria Math"/>
              <w:lang w:val="en-US"/>
            </w:rPr>
            <m:t>(1+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REPO_1leg_coeff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) </m:t>
          </m:r>
          <m:r>
            <m:rPr>
              <m:sty m:val="p"/>
            </m:rPr>
            <w:rPr>
              <w:rFonts w:ascii="Cambria Math"/>
              <w:lang w:val="en-US"/>
            </w:rPr>
            <m:t>*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SP</m:t>
          </m:r>
          <m:r>
            <w:rPr>
              <w:rFonts w:ascii="Cambria Math"/>
              <w:lang w:val="en-US"/>
            </w:rPr>
            <m:t>]</m:t>
          </m:r>
        </m:oMath>
      </m:oMathPara>
    </w:p>
    <w:p w:rsidR="00E23475" w:rsidRPr="00FD30E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62" w:name="_Toc360073016"/>
      <w:bookmarkStart w:id="63" w:name="_Toc387934073"/>
      <w:bookmarkStart w:id="64" w:name="_Toc448326485"/>
      <w:bookmarkEnd w:id="62"/>
      <w:r w:rsidRPr="00856046">
        <w:rPr>
          <w:rFonts w:ascii="Times New Roman" w:hAnsi="Times New Roman"/>
        </w:rPr>
        <w:t>Порядок определения стоимости имущества, принимаемого в индивидуальное</w:t>
      </w:r>
      <w:r w:rsidR="00CE1FB7">
        <w:rPr>
          <w:rFonts w:ascii="Times New Roman" w:hAnsi="Times New Roman"/>
        </w:rPr>
        <w:t xml:space="preserve"> </w:t>
      </w:r>
      <w:r w:rsidR="0028334E" w:rsidRPr="00856046">
        <w:rPr>
          <w:rFonts w:ascii="Times New Roman" w:hAnsi="Times New Roman"/>
        </w:rPr>
        <w:t>клиринговое обеспечение</w:t>
      </w:r>
      <w:r w:rsidR="0028334E">
        <w:rPr>
          <w:rFonts w:ascii="Times New Roman" w:hAnsi="Times New Roman"/>
        </w:rPr>
        <w:t xml:space="preserve"> </w:t>
      </w:r>
      <w:r w:rsidR="00CE1FB7">
        <w:rPr>
          <w:rFonts w:ascii="Times New Roman" w:hAnsi="Times New Roman"/>
        </w:rPr>
        <w:t xml:space="preserve">и </w:t>
      </w:r>
      <w:r w:rsidR="0028334E">
        <w:rPr>
          <w:rFonts w:ascii="Times New Roman" w:hAnsi="Times New Roman"/>
        </w:rPr>
        <w:t xml:space="preserve">(или) </w:t>
      </w:r>
      <w:r w:rsidR="00CE1FB7">
        <w:rPr>
          <w:rFonts w:ascii="Times New Roman" w:hAnsi="Times New Roman"/>
        </w:rPr>
        <w:t>коллективное</w:t>
      </w:r>
      <w:r w:rsidR="00B5031C">
        <w:rPr>
          <w:rFonts w:ascii="Times New Roman" w:hAnsi="Times New Roman"/>
        </w:rPr>
        <w:t xml:space="preserve"> </w:t>
      </w:r>
      <w:r w:rsidRPr="00856046">
        <w:rPr>
          <w:rFonts w:ascii="Times New Roman" w:hAnsi="Times New Roman"/>
        </w:rPr>
        <w:t>клиринговое обеспечение</w:t>
      </w:r>
      <w:bookmarkEnd w:id="63"/>
      <w:bookmarkEnd w:id="64"/>
    </w:p>
    <w:p w:rsidR="00E23475" w:rsidRPr="00FD30E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Стоимость ценных бумаг,  принимаемых в индивидуальное клиринговое обеспечение, определяется по следующей формуле: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w:bookmarkStart w:id="65" w:name="_Toc387933867"/>
      <w:bookmarkStart w:id="66" w:name="_Toc387934074"/>
      <w:bookmarkStart w:id="67" w:name="_Toc388002405"/>
      <m:oMath>
        <m:r>
          <m:rPr>
            <m:sty m:val="p"/>
          </m:rPr>
          <w:rPr>
            <w:rFonts w:ascii="Cambria Math" w:hAnsi="Cambria Math"/>
          </w:rPr>
          <m:t>ColatValue=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Q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SP*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1-HC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j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</w:rPr>
              <m:t>*FXRate</m:t>
            </m:r>
          </m:e>
        </m:nary>
        <w:bookmarkStart w:id="68" w:name="_Toc387933868"/>
        <w:bookmarkStart w:id="69" w:name="_Toc387934075"/>
        <w:bookmarkStart w:id="70" w:name="_Toc388002406"/>
        <w:bookmarkEnd w:id="65"/>
        <w:bookmarkEnd w:id="66"/>
        <w:bookmarkEnd w:id="67"/>
        <m:r>
          <m:rPr>
            <m:sty m:val="p"/>
          </m:rPr>
          <w:rPr>
            <w:rFonts w:ascii="Cambria Math" w:hAnsi="Cambria Math"/>
          </w:rPr>
          <m:t>HC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j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Haircut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i: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i+1</m:t>
            </m:r>
          </m:sub>
        </m:sSub>
        <m:r>
          <m:rPr>
            <m:sty m:val="p"/>
          </m:rPr>
          <w:rPr>
            <w:rFonts w:ascii="Cambria Math" w:hAnsi="Cambria Math"/>
          </w:rPr>
          <m:t>≥j</m:t>
        </m:r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023803">
        <w:rPr>
          <w:rFonts w:ascii="Cambria Math" w:hAnsi="Cambria Math"/>
        </w:rPr>
        <w:t>,</w:t>
      </w:r>
      <w:bookmarkEnd w:id="68"/>
      <w:bookmarkEnd w:id="69"/>
      <w:bookmarkEnd w:id="70"/>
    </w:p>
    <w:bookmarkStart w:id="71" w:name="_Toc387933869"/>
    <w:bookmarkStart w:id="72" w:name="_Toc387934076"/>
    <w:bookmarkStart w:id="73" w:name="_Toc388002407"/>
    <w:p w:rsidR="00E23475" w:rsidRPr="00023803" w:rsidRDefault="0037449C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 w:rsidR="00E23475" w:rsidRPr="00023803">
        <w:rPr>
          <w:rFonts w:ascii="Cambria Math" w:hAnsi="Cambria Math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n+1</m:t>
            </m:r>
          </m:sub>
        </m:sSub>
        <m:r>
          <m:rPr>
            <m:sty m:val="p"/>
          </m:rPr>
          <w:rPr>
            <w:rFonts w:ascii="Cambria Math" w:hAnsi="Cambria Math"/>
          </w:rPr>
          <m:t>=∞</m:t>
        </m:r>
      </m:oMath>
      <w:r w:rsidR="00E23475" w:rsidRPr="00023803">
        <w:rPr>
          <w:rFonts w:ascii="Cambria Math" w:hAnsi="Cambria Math"/>
        </w:rPr>
        <w:t>,</w:t>
      </w:r>
      <w:bookmarkEnd w:id="71"/>
      <w:bookmarkEnd w:id="72"/>
      <w:bookmarkEnd w:id="73"/>
    </w:p>
    <w:p w:rsidR="00E23475" w:rsidRPr="00023803" w:rsidRDefault="00FD30E6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74" w:name="_Toc387933870"/>
      <w:bookmarkStart w:id="75" w:name="_Toc387934077"/>
      <w:bookmarkStart w:id="76" w:name="_Toc388002408"/>
      <w:r w:rsidRPr="00023803">
        <w:rPr>
          <w:rFonts w:ascii="Times New Roman" w:hAnsi="Times New Roman" w:cs="Times New Roman"/>
        </w:rPr>
        <w:t>г</w:t>
      </w:r>
      <w:r w:rsidR="00E23475" w:rsidRPr="00023803">
        <w:rPr>
          <w:rFonts w:ascii="Times New Roman" w:hAnsi="Times New Roman" w:cs="Times New Roman"/>
        </w:rPr>
        <w:t>де:</w:t>
      </w:r>
      <w:bookmarkEnd w:id="74"/>
      <w:bookmarkEnd w:id="75"/>
      <w:bookmarkEnd w:id="76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77" w:name="_Toc387933871"/>
      <w:bookmarkStart w:id="78" w:name="_Toc387934078"/>
      <w:bookmarkStart w:id="79" w:name="_Toc388002409"/>
      <w:r w:rsidRPr="00AB138E">
        <w:rPr>
          <w:rFonts w:ascii="Times New Roman" w:hAnsi="Times New Roman" w:cs="Times New Roman"/>
          <w:b/>
        </w:rPr>
        <w:t>n</w:t>
      </w:r>
      <w:r w:rsidRPr="00023803">
        <w:rPr>
          <w:rFonts w:ascii="Times New Roman" w:hAnsi="Times New Roman" w:cs="Times New Roman"/>
        </w:rPr>
        <w:t xml:space="preserve"> – максимальный уровень концентрации;</w:t>
      </w:r>
      <w:bookmarkEnd w:id="77"/>
      <w:bookmarkEnd w:id="78"/>
      <w:bookmarkEnd w:id="79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80" w:name="_Toc387933872"/>
      <w:bookmarkStart w:id="81" w:name="_Toc387934079"/>
      <w:bookmarkStart w:id="82" w:name="_Toc388002410"/>
      <w:r w:rsidRPr="00023803">
        <w:rPr>
          <w:rFonts w:ascii="Times New Roman" w:hAnsi="Times New Roman" w:cs="Times New Roman"/>
          <w:b/>
        </w:rPr>
        <w:lastRenderedPageBreak/>
        <w:t>SP</w:t>
      </w:r>
      <w:r w:rsidRPr="00023803">
        <w:rPr>
          <w:rFonts w:ascii="Times New Roman" w:hAnsi="Times New Roman" w:cs="Times New Roman"/>
        </w:rPr>
        <w:t xml:space="preserve"> – расчетная цена данной ценной бумаги. В случае если ценная бумага, принимаемая в индивидуальное клиринговое обеспечение, допущена к Торгам у Организатора торговли, то расчетная цена данной ценной бумаги определяется в соответствии со статьей 3 Методики. В случае если ценная бумага, принимаемая в индивидуальное клиринговое обеспечение, не допущена к Торгам у Организатора торговли, то расчетная цена данной ценной бумаги принимается равной расчетной цене, определенной третьим лицом, указанным в отношении данных ценных бумаг как источник информации во внутренних документах КЦ, определяющих перечень ценных бумаг и иностранных валют, принимаемых в качестве Средств обеспечения</w:t>
      </w:r>
      <w:r w:rsidR="00374DDC" w:rsidRPr="00AB138E">
        <w:rPr>
          <w:rFonts w:ascii="Times New Roman" w:hAnsi="Times New Roman" w:cs="Times New Roman"/>
        </w:rPr>
        <w:t>;</w:t>
      </w:r>
      <w:bookmarkEnd w:id="80"/>
      <w:bookmarkEnd w:id="81"/>
      <w:bookmarkEnd w:id="82"/>
    </w:p>
    <w:p w:rsidR="00374DDC" w:rsidRPr="007A6781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83" w:name="_Toc387933873"/>
      <w:bookmarkStart w:id="84" w:name="_Toc387934080"/>
      <w:bookmarkStart w:id="85" w:name="_Toc388002411"/>
      <w:r w:rsidRPr="007A6781">
        <w:rPr>
          <w:rFonts w:ascii="Times New Roman" w:hAnsi="Times New Roman" w:cs="Times New Roman"/>
        </w:rPr>
        <w:t>Q – количество ценных бумаг, принятых в индивидуальное клиринговое обеспечение</w:t>
      </w:r>
      <w:r w:rsidR="00374DDC" w:rsidRPr="007A6781">
        <w:rPr>
          <w:rFonts w:ascii="Times New Roman" w:hAnsi="Times New Roman" w:cs="Times New Roman"/>
        </w:rPr>
        <w:t>;</w:t>
      </w:r>
    </w:p>
    <w:p w:rsidR="00E23475" w:rsidRPr="00856046" w:rsidRDefault="00374DDC" w:rsidP="00E23475">
      <w:pPr>
        <w:pStyle w:val="Point2"/>
        <w:rPr>
          <w:rFonts w:ascii="Times New Roman" w:hAnsi="Times New Roman"/>
        </w:rPr>
      </w:pPr>
      <w:r w:rsidRPr="007A6781">
        <w:rPr>
          <w:rFonts w:ascii="Times New Roman" w:hAnsi="Times New Roman" w:cs="Times New Roman"/>
        </w:rPr>
        <w:t>FXRate</w:t>
      </w:r>
      <w:r w:rsidRPr="00AB138E">
        <w:rPr>
          <w:rFonts w:ascii="Times New Roman" w:hAnsi="Times New Roman" w:cs="Times New Roman"/>
        </w:rPr>
        <w:t xml:space="preserve"> </w:t>
      </w:r>
      <w:r w:rsidRPr="00023803">
        <w:rPr>
          <w:rFonts w:ascii="Times New Roman" w:hAnsi="Times New Roman" w:cs="Times New Roman"/>
        </w:rPr>
        <w:t>–</w:t>
      </w:r>
      <w:r w:rsidRPr="00AB138E">
        <w:rPr>
          <w:rFonts w:ascii="Times New Roman" w:hAnsi="Times New Roman" w:cs="Times New Roman"/>
        </w:rPr>
        <w:t xml:space="preserve"> </w:t>
      </w:r>
      <w:r w:rsidRPr="00023803">
        <w:rPr>
          <w:rFonts w:ascii="Times New Roman" w:hAnsi="Times New Roman" w:cs="Times New Roman"/>
        </w:rPr>
        <w:t xml:space="preserve">курс иностранной валюты, определенный в соответствии со статьей 5 Методики (для ценных бумаг, </w:t>
      </w:r>
      <w:r w:rsidR="005737A5">
        <w:rPr>
          <w:rFonts w:ascii="Times New Roman" w:hAnsi="Times New Roman" w:cs="Times New Roman"/>
        </w:rPr>
        <w:t>цена которых выражена в валюте Российской Федерации,</w:t>
      </w:r>
      <w:r w:rsidRPr="00023803">
        <w:rPr>
          <w:rFonts w:ascii="Times New Roman" w:hAnsi="Times New Roman" w:cs="Times New Roman"/>
        </w:rPr>
        <w:t xml:space="preserve"> принимается равным 1).</w:t>
      </w:r>
      <w:bookmarkEnd w:id="83"/>
      <w:bookmarkEnd w:id="84"/>
      <w:bookmarkEnd w:id="85"/>
      <w:r w:rsidR="0013714F">
        <w:rPr>
          <w:rFonts w:ascii="Times New Roman" w:hAnsi="Times New Roman" w:cs="Times New Roman"/>
        </w:rPr>
        <w:t xml:space="preserve"> </w:t>
      </w:r>
      <w:r w:rsidR="00E23475" w:rsidRPr="00856046">
        <w:rPr>
          <w:rFonts w:ascii="Times New Roman" w:hAnsi="Times New Roman" w:cs="Times New Roman"/>
        </w:rPr>
        <w:t>Количество ценных бумаг, принятое в индивидуальное клиринговое обеспечение, включается в расчет Гарантийного обеспечения как длинная позиция</w:t>
      </w:r>
      <w:r w:rsidR="006E2E5B">
        <w:rPr>
          <w:rFonts w:ascii="Times New Roman" w:hAnsi="Times New Roman" w:cs="Times New Roman"/>
        </w:rPr>
        <w:t xml:space="preserve"> </w:t>
      </w:r>
      <w:r w:rsidR="00E23475" w:rsidRPr="00856046">
        <w:rPr>
          <w:rFonts w:ascii="Times New Roman" w:hAnsi="Times New Roman" w:cs="Times New Roman"/>
        </w:rPr>
        <w:t>по ценным бумагам в объеме равном объему ценных бумаг, принятых в индивидуальное клиринговое обеспечение.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Стоимость иностранной валюты, принимаемой в индивидуальное </w:t>
      </w:r>
      <w:r w:rsidR="009C4395">
        <w:rPr>
          <w:rFonts w:ascii="Times New Roman" w:hAnsi="Times New Roman"/>
        </w:rPr>
        <w:t>и/или коллективное</w:t>
      </w:r>
      <w:r w:rsidR="00CE6F5A">
        <w:rPr>
          <w:rFonts w:ascii="Times New Roman" w:hAnsi="Times New Roman"/>
        </w:rPr>
        <w:t xml:space="preserve"> </w:t>
      </w:r>
      <w:r w:rsidRPr="00856046">
        <w:rPr>
          <w:rFonts w:ascii="Times New Roman" w:hAnsi="Times New Roman"/>
        </w:rPr>
        <w:t>клиринговое обеспечение, определяется по следующей формуле: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w:bookmarkStart w:id="86" w:name="_Toc387933874"/>
      <w:bookmarkStart w:id="87" w:name="_Toc387934081"/>
      <w:bookmarkStart w:id="88" w:name="_Toc388002412"/>
      <m:oMath>
        <m:r>
          <m:rPr>
            <m:sty m:val="p"/>
          </m:rPr>
          <w:rPr>
            <w:rFonts w:ascii="Cambria Math" w:hAnsi="Cambria Math"/>
          </w:rPr>
          <m:t>ColatValue=FXRate*Q</m:t>
        </m:r>
      </m:oMath>
      <w:r w:rsidRPr="00023803">
        <w:rPr>
          <w:rFonts w:ascii="Cambria Math" w:hAnsi="Cambria Math"/>
        </w:rPr>
        <w:t>,</w:t>
      </w:r>
      <w:bookmarkEnd w:id="86"/>
      <w:bookmarkEnd w:id="87"/>
      <w:bookmarkEnd w:id="88"/>
    </w:p>
    <w:p w:rsidR="00E23475" w:rsidRPr="00023803" w:rsidRDefault="006E2E5B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89" w:name="_Toc387933875"/>
      <w:bookmarkStart w:id="90" w:name="_Toc387934082"/>
      <w:bookmarkStart w:id="91" w:name="_Toc388002413"/>
      <w:r w:rsidRPr="00023803">
        <w:rPr>
          <w:rFonts w:ascii="Times New Roman" w:hAnsi="Times New Roman" w:cs="Times New Roman"/>
        </w:rPr>
        <w:t>г</w:t>
      </w:r>
      <w:r w:rsidR="00E23475" w:rsidRPr="00023803">
        <w:rPr>
          <w:rFonts w:ascii="Times New Roman" w:hAnsi="Times New Roman" w:cs="Times New Roman"/>
        </w:rPr>
        <w:t>де:</w:t>
      </w:r>
      <w:bookmarkEnd w:id="89"/>
      <w:bookmarkEnd w:id="90"/>
      <w:bookmarkEnd w:id="91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92" w:name="_Toc387933876"/>
      <w:bookmarkStart w:id="93" w:name="_Toc387934083"/>
      <w:bookmarkStart w:id="94" w:name="_Toc388002414"/>
      <m:oMath>
        <m:r>
          <m:rPr>
            <m:sty m:val="p"/>
          </m:rPr>
          <w:rPr>
            <w:rFonts w:ascii="Cambria Math" w:hAnsi="Cambria Math" w:cs="Times New Roman"/>
          </w:rPr>
          <m:t>FXRate</m:t>
        </m:r>
      </m:oMath>
      <w:r w:rsidRPr="00023803">
        <w:rPr>
          <w:rFonts w:ascii="Times New Roman" w:hAnsi="Times New Roman" w:cs="Times New Roman"/>
        </w:rPr>
        <w:t xml:space="preserve"> – курс иностранной валюты, определенный в </w:t>
      </w:r>
      <w:r w:rsidR="00AB138E" w:rsidRPr="00023803">
        <w:rPr>
          <w:rFonts w:ascii="Times New Roman" w:hAnsi="Times New Roman" w:cs="Times New Roman"/>
        </w:rPr>
        <w:t>соответстви</w:t>
      </w:r>
      <w:r w:rsidR="00AB138E">
        <w:rPr>
          <w:rFonts w:ascii="Times New Roman" w:hAnsi="Times New Roman" w:cs="Times New Roman"/>
        </w:rPr>
        <w:t>и</w:t>
      </w:r>
      <w:r w:rsidRPr="00023803">
        <w:rPr>
          <w:rFonts w:ascii="Times New Roman" w:hAnsi="Times New Roman" w:cs="Times New Roman"/>
        </w:rPr>
        <w:t xml:space="preserve"> со статьей 5 Методики;</w:t>
      </w:r>
      <w:bookmarkEnd w:id="92"/>
      <w:bookmarkEnd w:id="93"/>
      <w:bookmarkEnd w:id="94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95" w:name="_Toc387933877"/>
      <w:bookmarkStart w:id="96" w:name="_Toc387934084"/>
      <w:bookmarkStart w:id="97" w:name="_Toc388002415"/>
      <w:r w:rsidRPr="000D1710">
        <w:rPr>
          <w:rFonts w:ascii="Times New Roman" w:hAnsi="Times New Roman" w:cs="Times New Roman"/>
        </w:rPr>
        <w:t>Q</w:t>
      </w:r>
      <w:r w:rsidRPr="007A6781">
        <w:rPr>
          <w:rFonts w:ascii="Times New Roman" w:hAnsi="Times New Roman" w:cs="Times New Roman"/>
        </w:rPr>
        <w:t xml:space="preserve"> </w:t>
      </w:r>
      <w:r w:rsidRPr="00023803">
        <w:rPr>
          <w:rFonts w:ascii="Times New Roman" w:hAnsi="Times New Roman" w:cs="Times New Roman"/>
        </w:rPr>
        <w:t>– объем иностранной валюты, принятой в индивидуальное</w:t>
      </w:r>
      <w:r w:rsidR="00AB138E">
        <w:rPr>
          <w:rFonts w:ascii="Times New Roman" w:hAnsi="Times New Roman" w:cs="Times New Roman"/>
        </w:rPr>
        <w:t xml:space="preserve"> и/или коллективное</w:t>
      </w:r>
      <w:r w:rsidRPr="00023803">
        <w:rPr>
          <w:rFonts w:ascii="Times New Roman" w:hAnsi="Times New Roman" w:cs="Times New Roman"/>
        </w:rPr>
        <w:t xml:space="preserve"> клиринговое обеспечение.</w:t>
      </w:r>
      <w:bookmarkEnd w:id="95"/>
      <w:bookmarkEnd w:id="96"/>
      <w:bookmarkEnd w:id="97"/>
    </w:p>
    <w:p w:rsidR="00E23475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Объем иностранной валюты, принятой в индивидуальное</w:t>
      </w:r>
      <w:r w:rsidR="00905A50" w:rsidRPr="00905A50">
        <w:rPr>
          <w:rFonts w:ascii="Times New Roman" w:hAnsi="Times New Roman" w:cs="Times New Roman"/>
        </w:rPr>
        <w:t xml:space="preserve"> </w:t>
      </w:r>
      <w:r w:rsidR="00905A50" w:rsidRPr="00856046">
        <w:rPr>
          <w:rFonts w:ascii="Times New Roman" w:hAnsi="Times New Roman" w:cs="Times New Roman"/>
        </w:rPr>
        <w:t>клиринговое обеспечение</w:t>
      </w:r>
      <w:r w:rsidRPr="00856046">
        <w:rPr>
          <w:rFonts w:ascii="Times New Roman" w:hAnsi="Times New Roman" w:cs="Times New Roman"/>
        </w:rPr>
        <w:t xml:space="preserve"> </w:t>
      </w:r>
      <w:r w:rsidR="00AB138E">
        <w:rPr>
          <w:rFonts w:ascii="Times New Roman" w:hAnsi="Times New Roman" w:cs="Times New Roman"/>
        </w:rPr>
        <w:t>и</w:t>
      </w:r>
      <w:r w:rsidR="00905A50">
        <w:rPr>
          <w:rFonts w:ascii="Times New Roman" w:hAnsi="Times New Roman" w:cs="Times New Roman"/>
        </w:rPr>
        <w:t xml:space="preserve"> (</w:t>
      </w:r>
      <w:r w:rsidR="00AB138E">
        <w:rPr>
          <w:rFonts w:ascii="Times New Roman" w:hAnsi="Times New Roman" w:cs="Times New Roman"/>
        </w:rPr>
        <w:t>или</w:t>
      </w:r>
      <w:r w:rsidR="00905A50">
        <w:rPr>
          <w:rFonts w:ascii="Times New Roman" w:hAnsi="Times New Roman" w:cs="Times New Roman"/>
        </w:rPr>
        <w:t>)</w:t>
      </w:r>
      <w:r w:rsidR="00AB138E">
        <w:rPr>
          <w:rFonts w:ascii="Times New Roman" w:hAnsi="Times New Roman" w:cs="Times New Roman"/>
        </w:rPr>
        <w:t xml:space="preserve"> коллективное </w:t>
      </w:r>
      <w:r w:rsidRPr="00856046">
        <w:rPr>
          <w:rFonts w:ascii="Times New Roman" w:hAnsi="Times New Roman" w:cs="Times New Roman"/>
        </w:rPr>
        <w:t>клиринговое обеспечение, включается в расчет Гарантийного обеспечения как длинная позиция</w:t>
      </w:r>
      <w:r w:rsidR="006E2E5B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>аналогичного объема.</w:t>
      </w:r>
    </w:p>
    <w:p w:rsidR="001F2DB9" w:rsidRPr="001F2DB9" w:rsidRDefault="00717A59" w:rsidP="000D1710">
      <w:pPr>
        <w:pStyle w:val="Title3"/>
        <w:ind w:left="505" w:hanging="5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определения значения </w:t>
      </w:r>
      <w:r w:rsidR="00FF14E3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инимального </w:t>
      </w:r>
      <w:r w:rsidR="00FF14E3">
        <w:rPr>
          <w:rFonts w:ascii="Times New Roman" w:hAnsi="Times New Roman"/>
        </w:rPr>
        <w:t>б</w:t>
      </w:r>
      <w:r>
        <w:rPr>
          <w:rFonts w:ascii="Times New Roman" w:hAnsi="Times New Roman"/>
        </w:rPr>
        <w:t>азового гарантийного обеспечения</w:t>
      </w:r>
    </w:p>
    <w:p w:rsidR="00AF7120" w:rsidRPr="00E43118" w:rsidRDefault="00FF14E3" w:rsidP="00E43118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AF7120" w:rsidRPr="000D1710">
        <w:rPr>
          <w:rFonts w:ascii="Times New Roman" w:hAnsi="Times New Roman"/>
        </w:rPr>
        <w:t xml:space="preserve">начение </w:t>
      </w:r>
      <w:r>
        <w:rPr>
          <w:rFonts w:ascii="Times New Roman" w:hAnsi="Times New Roman"/>
        </w:rPr>
        <w:t>м</w:t>
      </w:r>
      <w:r w:rsidR="00AF7120" w:rsidRPr="000D1710">
        <w:rPr>
          <w:rFonts w:ascii="Times New Roman" w:hAnsi="Times New Roman"/>
        </w:rPr>
        <w:t xml:space="preserve">инимального </w:t>
      </w:r>
      <w:r>
        <w:rPr>
          <w:rFonts w:ascii="Times New Roman" w:hAnsi="Times New Roman"/>
        </w:rPr>
        <w:t>б</w:t>
      </w:r>
      <w:r w:rsidR="00AF7120" w:rsidRPr="000D1710">
        <w:rPr>
          <w:rFonts w:ascii="Times New Roman" w:hAnsi="Times New Roman"/>
        </w:rPr>
        <w:t>азового гарантийного обеспечения</w:t>
      </w:r>
      <w:r w:rsidR="002C7733">
        <w:rPr>
          <w:rFonts w:ascii="Times New Roman" w:hAnsi="Times New Roman"/>
        </w:rPr>
        <w:t xml:space="preserve"> рассчитывается по состоянию на момент окончания основной торговой сессии</w:t>
      </w:r>
      <w:r w:rsidR="007A6781">
        <w:rPr>
          <w:rFonts w:ascii="Times New Roman" w:hAnsi="Times New Roman"/>
        </w:rPr>
        <w:t xml:space="preserve"> текущего Торгового дня</w:t>
      </w:r>
      <w:r w:rsidR="00B61222" w:rsidRPr="000D1710">
        <w:rPr>
          <w:rFonts w:ascii="Times New Roman" w:hAnsi="Times New Roman"/>
        </w:rPr>
        <w:t xml:space="preserve"> </w:t>
      </w:r>
      <w:r w:rsidR="00AF7120" w:rsidRPr="00E43118">
        <w:rPr>
          <w:rFonts w:ascii="Times New Roman" w:hAnsi="Times New Roman"/>
        </w:rPr>
        <w:t>по следующей формуле:</w:t>
      </w:r>
    </w:p>
    <w:p w:rsidR="00AF7120" w:rsidRPr="00014390" w:rsidRDefault="00AF7120" w:rsidP="00014390">
      <w:pPr>
        <w:pStyle w:val="Title1"/>
        <w:numPr>
          <w:ilvl w:val="0"/>
          <w:numId w:val="0"/>
        </w:numPr>
        <w:ind w:left="360"/>
        <w:jc w:val="center"/>
        <w:rPr>
          <w:b w:val="0"/>
          <w:i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MBIM=MBI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reg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MBI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hvol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>-MBI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hvol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day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hvol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r>
            <m:rPr>
              <m:sty m:val="b"/>
            </m:rPr>
            <w:rPr>
              <w:rFonts w:ascii="Cambria Math" w:hAnsi="Cambria Math"/>
            </w:rPr>
            <m:t>max ⁡(</m:t>
          </m:r>
          <m:sSub>
            <m:sSubPr>
              <m:ctrlPr>
                <w:rPr>
                  <w:rFonts w:ascii="Cambria Math" w:hAnsi="Cambria Math"/>
                  <w:b w:val="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date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b w:val="0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date_hvol-days_hvol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;0),</m:t>
          </m:r>
        </m:oMath>
      </m:oMathPara>
    </w:p>
    <w:p w:rsidR="00AF7120" w:rsidRPr="00014390" w:rsidRDefault="00AF7120" w:rsidP="00014390">
      <w:pPr>
        <w:pStyle w:val="Point2"/>
        <w:numPr>
          <w:ilvl w:val="0"/>
          <w:numId w:val="0"/>
        </w:numPr>
        <w:ind w:left="792"/>
        <w:jc w:val="center"/>
        <w:rPr>
          <w:rFonts w:ascii="Times New Roman" w:hAnsi="Times New Roman"/>
        </w:rPr>
      </w:pPr>
    </w:p>
    <w:p w:rsidR="00717A59" w:rsidRDefault="007F7DFC" w:rsidP="00014390">
      <w:pPr>
        <w:pStyle w:val="Point2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где:</w:t>
      </w:r>
    </w:p>
    <w:p w:rsidR="007F7DFC" w:rsidRPr="00014390" w:rsidRDefault="007F7DFC" w:rsidP="00014390">
      <w:pPr>
        <w:pStyle w:val="Point2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date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Pr="000D1710">
        <w:rPr>
          <w:rFonts w:ascii="Times New Roman" w:hAnsi="Times New Roman" w:cs="Times New Roman"/>
        </w:rPr>
        <w:t xml:space="preserve"> –</w:t>
      </w:r>
      <w:r w:rsidR="005F6F51">
        <w:rPr>
          <w:rFonts w:ascii="Times New Roman" w:hAnsi="Times New Roman" w:cs="Times New Roman"/>
        </w:rPr>
        <w:t xml:space="preserve"> дата текущего Торгового дня; </w:t>
      </w:r>
    </w:p>
    <w:p w:rsidR="007F7DFC" w:rsidRPr="00014390" w:rsidRDefault="007F7DFC" w:rsidP="00014390">
      <w:pPr>
        <w:pStyle w:val="Point2"/>
        <w:numPr>
          <w:ilvl w:val="0"/>
          <w:numId w:val="0"/>
        </w:numPr>
        <w:rPr>
          <w:rFonts w:ascii="Times New Roman" w:hAnsi="Times New Roman" w:cs="Times New Roman"/>
        </w:rPr>
      </w:pPr>
      <w:r w:rsidRPr="000143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date</w:t>
      </w:r>
      <w:r w:rsidRPr="0001439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hvol</w:t>
      </w:r>
      <w:r w:rsidRPr="00014390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7A6781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ожидаем</w:t>
      </w:r>
      <w:r w:rsidR="007A6781">
        <w:rPr>
          <w:rFonts w:ascii="Times New Roman" w:hAnsi="Times New Roman" w:cs="Times New Roman"/>
        </w:rPr>
        <w:t xml:space="preserve">ой </w:t>
      </w:r>
      <w:r>
        <w:rPr>
          <w:rFonts w:ascii="Times New Roman" w:hAnsi="Times New Roman" w:cs="Times New Roman"/>
        </w:rPr>
        <w:t>повышенной волатильности</w:t>
      </w:r>
      <w:r w:rsidR="007A67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A6781" w:rsidRDefault="00F60139" w:rsidP="00014390">
      <w:pPr>
        <w:pStyle w:val="Point"/>
        <w:rPr>
          <w:rFonts w:ascii="Times New Roman" w:hAnsi="Times New Roman"/>
        </w:rPr>
      </w:pPr>
      <w:r w:rsidRPr="008075D5">
        <w:rPr>
          <w:rFonts w:ascii="Times New Roman" w:hAnsi="Times New Roman"/>
        </w:rPr>
        <w:t xml:space="preserve">Под датой ожидаемой повышенной волатильности понимается дата, </w:t>
      </w:r>
      <w:r w:rsidRPr="00D11F53">
        <w:rPr>
          <w:rFonts w:ascii="Times New Roman" w:hAnsi="Times New Roman"/>
        </w:rPr>
        <w:t xml:space="preserve">в которую ценовой прирост ценной бумаги может превысить свою 99% историческую квантиль </w:t>
      </w:r>
      <w:r w:rsidR="005E7D64" w:rsidRPr="00D11F53">
        <w:rPr>
          <w:rFonts w:ascii="Times New Roman" w:hAnsi="Times New Roman"/>
        </w:rPr>
        <w:t xml:space="preserve">из-за влияния </w:t>
      </w:r>
      <w:r w:rsidR="008075D5" w:rsidRPr="00D11F53">
        <w:rPr>
          <w:rFonts w:ascii="Times New Roman" w:hAnsi="Times New Roman"/>
        </w:rPr>
        <w:t>корпоративных событий эмитента ценной бумаги включа</w:t>
      </w:r>
      <w:r w:rsidR="008075D5" w:rsidRPr="00014390">
        <w:rPr>
          <w:rFonts w:ascii="Times New Roman" w:hAnsi="Times New Roman"/>
        </w:rPr>
        <w:t>ющих, но не ограничивающихся выходом показателей экономической статистики</w:t>
      </w:r>
      <w:r w:rsidR="00D11F53">
        <w:rPr>
          <w:rFonts w:ascii="Times New Roman" w:hAnsi="Times New Roman"/>
        </w:rPr>
        <w:t xml:space="preserve"> эмитента, а также различными экономическими и политическими</w:t>
      </w:r>
      <w:r w:rsidRPr="00D11F53">
        <w:rPr>
          <w:rFonts w:ascii="Times New Roman" w:hAnsi="Times New Roman"/>
        </w:rPr>
        <w:t xml:space="preserve"> </w:t>
      </w:r>
      <w:r w:rsidR="00D11F53">
        <w:rPr>
          <w:rFonts w:ascii="Times New Roman" w:hAnsi="Times New Roman"/>
        </w:rPr>
        <w:t xml:space="preserve"> событиями государства –регистрации эмитента ценных бумаг. </w:t>
      </w:r>
    </w:p>
    <w:p w:rsidR="00D11F53" w:rsidRPr="008075D5" w:rsidRDefault="00274CAA" w:rsidP="00014390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 дате ожидаемой повышенной волатильности предоставляется </w:t>
      </w:r>
      <w:r w:rsidR="00F92F17">
        <w:rPr>
          <w:rFonts w:ascii="Times New Roman" w:hAnsi="Times New Roman"/>
        </w:rPr>
        <w:t>в КЦ Организатором торговли посредством</w:t>
      </w:r>
      <w:r w:rsidR="00C70E66">
        <w:rPr>
          <w:rFonts w:ascii="Times New Roman" w:hAnsi="Times New Roman"/>
        </w:rPr>
        <w:t xml:space="preserve"> Системы проведения торгов и </w:t>
      </w:r>
      <w:r w:rsidR="00F92F17">
        <w:rPr>
          <w:rFonts w:ascii="Times New Roman" w:hAnsi="Times New Roman"/>
        </w:rPr>
        <w:t xml:space="preserve"> </w:t>
      </w:r>
      <w:r w:rsidR="00014390">
        <w:rPr>
          <w:rFonts w:ascii="Times New Roman" w:hAnsi="Times New Roman"/>
        </w:rPr>
        <w:t>Клиринговой системы.</w:t>
      </w:r>
    </w:p>
    <w:p w:rsidR="001F2DB9" w:rsidRPr="00A10CF7" w:rsidRDefault="001F2DB9" w:rsidP="00014390">
      <w:pPr>
        <w:pStyle w:val="Point2"/>
        <w:numPr>
          <w:ilvl w:val="0"/>
          <w:numId w:val="0"/>
        </w:numPr>
        <w:rPr>
          <w:rFonts w:ascii="Times New Roman" w:hAnsi="Times New Roman" w:cs="Times New Roman"/>
        </w:rPr>
      </w:pPr>
    </w:p>
    <w:sectPr w:rsidR="001F2DB9" w:rsidRPr="00A10CF7" w:rsidSect="009A068D">
      <w:headerReference w:type="default" r:id="rId10"/>
      <w:footerReference w:type="default" r:id="rId11"/>
      <w:footerReference w:type="first" r:id="rId12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9C" w:rsidRDefault="0037449C">
      <w:r>
        <w:separator/>
      </w:r>
    </w:p>
  </w:endnote>
  <w:endnote w:type="continuationSeparator" w:id="0">
    <w:p w:rsidR="0037449C" w:rsidRDefault="0037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82867"/>
      <w:docPartObj>
        <w:docPartGallery w:val="Page Numbers (Bottom of Page)"/>
        <w:docPartUnique/>
      </w:docPartObj>
    </w:sdtPr>
    <w:sdtEndPr/>
    <w:sdtContent>
      <w:p w:rsidR="00566B8E" w:rsidRDefault="00566B8E">
        <w:pPr>
          <w:pStyle w:val="af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2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8E" w:rsidRDefault="00566B8E" w:rsidP="005F32B8">
    <w:pPr>
      <w:pStyle w:val="af8"/>
      <w:jc w:val="left"/>
    </w:pPr>
  </w:p>
  <w:p w:rsidR="00566B8E" w:rsidRPr="000D1710" w:rsidRDefault="00566B8E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Cs w:val="20"/>
      </w:rPr>
    </w:pPr>
    <w:r w:rsidRPr="000D1710">
      <w:rPr>
        <w:rFonts w:ascii="Times New Roman" w:hAnsi="Times New Roman"/>
        <w:szCs w:val="20"/>
      </w:rPr>
      <w:t>МОСКВА</w:t>
    </w:r>
  </w:p>
  <w:p w:rsidR="00566B8E" w:rsidRPr="000D1710" w:rsidRDefault="00566B8E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Cs w:val="20"/>
      </w:rPr>
    </w:pPr>
    <w:r w:rsidRPr="000D1710">
      <w:rPr>
        <w:rFonts w:ascii="Times New Roman" w:hAnsi="Times New Roman"/>
        <w:szCs w:val="20"/>
      </w:rPr>
      <w:t>201</w:t>
    </w:r>
    <w:r>
      <w:rPr>
        <w:rFonts w:ascii="Times New Roman" w:hAnsi="Times New Roman"/>
        <w:szCs w:val="20"/>
      </w:rPr>
      <w:t>7</w:t>
    </w:r>
    <w:r w:rsidRPr="000D1710">
      <w:rPr>
        <w:rFonts w:ascii="Times New Roman" w:hAnsi="Times New Roman"/>
        <w:szCs w:val="20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9C" w:rsidRDefault="0037449C">
      <w:r>
        <w:separator/>
      </w:r>
    </w:p>
  </w:footnote>
  <w:footnote w:type="continuationSeparator" w:id="0">
    <w:p w:rsidR="0037449C" w:rsidRDefault="00374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8E" w:rsidRPr="00E24A8E" w:rsidRDefault="00566B8E" w:rsidP="00E24A8E">
    <w:pPr>
      <w:pStyle w:val="af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E38"/>
    <w:multiLevelType w:val="multilevel"/>
    <w:tmpl w:val="60ECA3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1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1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1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1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1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76F43F9"/>
    <w:multiLevelType w:val="hybridMultilevel"/>
    <w:tmpl w:val="2F30B8AE"/>
    <w:lvl w:ilvl="0" w:tplc="FFFFFFFF">
      <w:start w:val="1"/>
      <w:numFmt w:val="decimal"/>
      <w:pStyle w:val="a2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9811036"/>
    <w:multiLevelType w:val="hybridMultilevel"/>
    <w:tmpl w:val="DC8C79EC"/>
    <w:lvl w:ilvl="0" w:tplc="E5FA5166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3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6B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AD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8A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65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8C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1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06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6E63"/>
    <w:multiLevelType w:val="hybridMultilevel"/>
    <w:tmpl w:val="97EEECA8"/>
    <w:lvl w:ilvl="0" w:tplc="B922EF7E">
      <w:start w:val="1"/>
      <w:numFmt w:val="bullet"/>
      <w:pStyle w:val="a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00FF5"/>
    <w:multiLevelType w:val="hybridMultilevel"/>
    <w:tmpl w:val="C12407AC"/>
    <w:lvl w:ilvl="0" w:tplc="04190001">
      <w:start w:val="1"/>
      <w:numFmt w:val="bullet"/>
      <w:pStyle w:val="a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43F32"/>
    <w:multiLevelType w:val="multilevel"/>
    <w:tmpl w:val="98AC9EEC"/>
    <w:lvl w:ilvl="0">
      <w:start w:val="1"/>
      <w:numFmt w:val="decimal"/>
      <w:pStyle w:val="9"/>
      <w:lvlText w:val="%1."/>
      <w:lvlJc w:val="left"/>
      <w:pPr>
        <w:ind w:left="2664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2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6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B73F54"/>
    <w:multiLevelType w:val="hybridMultilevel"/>
    <w:tmpl w:val="14320136"/>
    <w:lvl w:ilvl="0" w:tplc="FFFFFFFF">
      <w:start w:val="1"/>
      <w:numFmt w:val="bullet"/>
      <w:pStyle w:val="a6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6B876F6"/>
    <w:multiLevelType w:val="multilevel"/>
    <w:tmpl w:val="57BEA0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116BBF"/>
    <w:multiLevelType w:val="multilevel"/>
    <w:tmpl w:val="E2687030"/>
    <w:lvl w:ilvl="0">
      <w:start w:val="1"/>
      <w:numFmt w:val="decimal"/>
      <w:pStyle w:val="a7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pStyle w:val="a8"/>
      <w:lvlText w:val="%1.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pStyle w:val="a9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a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B4A5129"/>
    <w:multiLevelType w:val="multilevel"/>
    <w:tmpl w:val="56D2112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1506"/>
        </w:tabs>
        <w:ind w:left="930" w:hanging="504"/>
      </w:pPr>
      <w:rPr>
        <w:rFonts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648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Point4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276" w:hanging="1440"/>
      </w:pPr>
      <w:rPr>
        <w:rFonts w:hint="default"/>
      </w:rPr>
    </w:lvl>
  </w:abstractNum>
  <w:abstractNum w:abstractNumId="11">
    <w:nsid w:val="3BF726FB"/>
    <w:multiLevelType w:val="singleLevel"/>
    <w:tmpl w:val="DEC4C21A"/>
    <w:lvl w:ilvl="0">
      <w:start w:val="1"/>
      <w:numFmt w:val="decimal"/>
      <w:pStyle w:val="Pointnum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7CE74D1"/>
    <w:multiLevelType w:val="multilevel"/>
    <w:tmpl w:val="DA1AAB6A"/>
    <w:lvl w:ilvl="0">
      <w:start w:val="1"/>
      <w:numFmt w:val="decimal"/>
      <w:pStyle w:val="ab"/>
      <w:lvlText w:val="Статья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ac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675465"/>
    <w:multiLevelType w:val="hybridMultilevel"/>
    <w:tmpl w:val="F786693E"/>
    <w:lvl w:ilvl="0" w:tplc="4D96CE6C">
      <w:start w:val="1"/>
      <w:numFmt w:val="bullet"/>
      <w:pStyle w:val="ad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B99E6972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9AFC37FA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EBD4B8EE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22544790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B00AFB6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C0DAF03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801AFDC6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45CAAC1A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520F6200"/>
    <w:multiLevelType w:val="hybridMultilevel"/>
    <w:tmpl w:val="D6C25A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4BC7D50"/>
    <w:multiLevelType w:val="multilevel"/>
    <w:tmpl w:val="9DDEF91C"/>
    <w:lvl w:ilvl="0">
      <w:start w:val="1"/>
      <w:numFmt w:val="decimal"/>
      <w:pStyle w:val="ae"/>
      <w:suff w:val="nothing"/>
      <w:lvlText w:val="Приложение № %1"/>
      <w:lvlJc w:val="right"/>
      <w:pPr>
        <w:ind w:left="-708" w:firstLine="94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f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0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1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4C87601"/>
    <w:multiLevelType w:val="hybridMultilevel"/>
    <w:tmpl w:val="63308496"/>
    <w:lvl w:ilvl="0" w:tplc="FEC0ADE4">
      <w:start w:val="1"/>
      <w:numFmt w:val="bullet"/>
      <w:pStyle w:val="Point2p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1" w:tplc="90B4E8BA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2" w:tplc="D99A823E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3" w:tplc="EDDCCD1E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4" w:tplc="8F5AE442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5" w:tplc="40F096D0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  <w:lvl w:ilvl="6" w:tplc="2E1EB290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</w:rPr>
    </w:lvl>
    <w:lvl w:ilvl="7" w:tplc="BBFC52F4" w:tentative="1">
      <w:start w:val="1"/>
      <w:numFmt w:val="bullet"/>
      <w:lvlText w:val="o"/>
      <w:lvlJc w:val="left"/>
      <w:pPr>
        <w:tabs>
          <w:tab w:val="num" w:pos="9624"/>
        </w:tabs>
        <w:ind w:left="9624" w:hanging="360"/>
      </w:pPr>
      <w:rPr>
        <w:rFonts w:ascii="Courier New" w:hAnsi="Courier New" w:cs="Courier New" w:hint="default"/>
      </w:rPr>
    </w:lvl>
    <w:lvl w:ilvl="8" w:tplc="B75A975A" w:tentative="1">
      <w:start w:val="1"/>
      <w:numFmt w:val="bullet"/>
      <w:lvlText w:val=""/>
      <w:lvlJc w:val="left"/>
      <w:pPr>
        <w:tabs>
          <w:tab w:val="num" w:pos="10344"/>
        </w:tabs>
        <w:ind w:left="10344" w:hanging="360"/>
      </w:pPr>
      <w:rPr>
        <w:rFonts w:ascii="Wingdings" w:hAnsi="Wingdings" w:hint="default"/>
      </w:rPr>
    </w:lvl>
  </w:abstractNum>
  <w:abstractNum w:abstractNumId="18">
    <w:nsid w:val="7F372899"/>
    <w:multiLevelType w:val="hybridMultilevel"/>
    <w:tmpl w:val="E158AF6C"/>
    <w:lvl w:ilvl="0" w:tplc="0419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16"/>
  </w:num>
  <w:num w:numId="12">
    <w:abstractNumId w:val="2"/>
  </w:num>
  <w:num w:numId="13">
    <w:abstractNumId w:val="17"/>
  </w:num>
  <w:num w:numId="14">
    <w:abstractNumId w:val="5"/>
  </w:num>
  <w:num w:numId="15">
    <w:abstractNumId w:val="7"/>
  </w:num>
  <w:num w:numId="16">
    <w:abstractNumId w:val="1"/>
  </w:num>
  <w:num w:numId="17">
    <w:abstractNumId w:val="15"/>
  </w:num>
  <w:num w:numId="18">
    <w:abstractNumId w:val="14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10"/>
  </w:num>
  <w:num w:numId="5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D5"/>
    <w:rsid w:val="00001892"/>
    <w:rsid w:val="000030DD"/>
    <w:rsid w:val="000043DB"/>
    <w:rsid w:val="000067B8"/>
    <w:rsid w:val="00007174"/>
    <w:rsid w:val="00010049"/>
    <w:rsid w:val="00010C06"/>
    <w:rsid w:val="00010CDD"/>
    <w:rsid w:val="00011BE6"/>
    <w:rsid w:val="00011DC4"/>
    <w:rsid w:val="00012C35"/>
    <w:rsid w:val="00012D19"/>
    <w:rsid w:val="00012E24"/>
    <w:rsid w:val="00012E3B"/>
    <w:rsid w:val="00013D3A"/>
    <w:rsid w:val="000140A8"/>
    <w:rsid w:val="00014390"/>
    <w:rsid w:val="0001521E"/>
    <w:rsid w:val="00016098"/>
    <w:rsid w:val="000167E5"/>
    <w:rsid w:val="00016C3E"/>
    <w:rsid w:val="00016C79"/>
    <w:rsid w:val="00017B9B"/>
    <w:rsid w:val="00017E60"/>
    <w:rsid w:val="00017FBE"/>
    <w:rsid w:val="000214FC"/>
    <w:rsid w:val="00022338"/>
    <w:rsid w:val="00023803"/>
    <w:rsid w:val="0002438B"/>
    <w:rsid w:val="000268EF"/>
    <w:rsid w:val="00027308"/>
    <w:rsid w:val="00027B52"/>
    <w:rsid w:val="0003032D"/>
    <w:rsid w:val="000316D0"/>
    <w:rsid w:val="00032C09"/>
    <w:rsid w:val="00033352"/>
    <w:rsid w:val="000353FF"/>
    <w:rsid w:val="00035C00"/>
    <w:rsid w:val="00037755"/>
    <w:rsid w:val="00037AC1"/>
    <w:rsid w:val="00037EDE"/>
    <w:rsid w:val="00040113"/>
    <w:rsid w:val="00041044"/>
    <w:rsid w:val="00043352"/>
    <w:rsid w:val="000435BB"/>
    <w:rsid w:val="00043F75"/>
    <w:rsid w:val="00044E1D"/>
    <w:rsid w:val="00045072"/>
    <w:rsid w:val="000459BF"/>
    <w:rsid w:val="0004761A"/>
    <w:rsid w:val="00047D4C"/>
    <w:rsid w:val="00050FED"/>
    <w:rsid w:val="000510BE"/>
    <w:rsid w:val="00051939"/>
    <w:rsid w:val="00051B2D"/>
    <w:rsid w:val="00051D80"/>
    <w:rsid w:val="00054504"/>
    <w:rsid w:val="0005462C"/>
    <w:rsid w:val="00055E8F"/>
    <w:rsid w:val="00060C00"/>
    <w:rsid w:val="00061B9D"/>
    <w:rsid w:val="00061D44"/>
    <w:rsid w:val="00063D18"/>
    <w:rsid w:val="00064B15"/>
    <w:rsid w:val="00064D1B"/>
    <w:rsid w:val="00065908"/>
    <w:rsid w:val="00065FB2"/>
    <w:rsid w:val="00067DA6"/>
    <w:rsid w:val="00070C17"/>
    <w:rsid w:val="00070EAD"/>
    <w:rsid w:val="00070F44"/>
    <w:rsid w:val="00072AD8"/>
    <w:rsid w:val="000750E7"/>
    <w:rsid w:val="00077313"/>
    <w:rsid w:val="000800DE"/>
    <w:rsid w:val="0008128C"/>
    <w:rsid w:val="0008159C"/>
    <w:rsid w:val="000826BC"/>
    <w:rsid w:val="000835CF"/>
    <w:rsid w:val="00083935"/>
    <w:rsid w:val="000840E5"/>
    <w:rsid w:val="000843E4"/>
    <w:rsid w:val="00084B0E"/>
    <w:rsid w:val="00086EE2"/>
    <w:rsid w:val="0008782C"/>
    <w:rsid w:val="0009056F"/>
    <w:rsid w:val="000907A6"/>
    <w:rsid w:val="00091321"/>
    <w:rsid w:val="000915BE"/>
    <w:rsid w:val="000916DD"/>
    <w:rsid w:val="00093197"/>
    <w:rsid w:val="00093392"/>
    <w:rsid w:val="00093535"/>
    <w:rsid w:val="00093CF4"/>
    <w:rsid w:val="00093D08"/>
    <w:rsid w:val="00094937"/>
    <w:rsid w:val="00094CBE"/>
    <w:rsid w:val="0009687C"/>
    <w:rsid w:val="000A092B"/>
    <w:rsid w:val="000A28AD"/>
    <w:rsid w:val="000A2C01"/>
    <w:rsid w:val="000A4AE0"/>
    <w:rsid w:val="000A632D"/>
    <w:rsid w:val="000A6617"/>
    <w:rsid w:val="000B0D9B"/>
    <w:rsid w:val="000B0E42"/>
    <w:rsid w:val="000B10B4"/>
    <w:rsid w:val="000B1838"/>
    <w:rsid w:val="000B1CCF"/>
    <w:rsid w:val="000B1EBD"/>
    <w:rsid w:val="000B1FCD"/>
    <w:rsid w:val="000B2134"/>
    <w:rsid w:val="000B2C18"/>
    <w:rsid w:val="000B48E0"/>
    <w:rsid w:val="000B5183"/>
    <w:rsid w:val="000B53B9"/>
    <w:rsid w:val="000B5AE1"/>
    <w:rsid w:val="000B5EA9"/>
    <w:rsid w:val="000B5EE8"/>
    <w:rsid w:val="000C06A4"/>
    <w:rsid w:val="000C09B1"/>
    <w:rsid w:val="000C0DAF"/>
    <w:rsid w:val="000C2D28"/>
    <w:rsid w:val="000C4041"/>
    <w:rsid w:val="000C45E5"/>
    <w:rsid w:val="000C46DD"/>
    <w:rsid w:val="000C55D3"/>
    <w:rsid w:val="000C5874"/>
    <w:rsid w:val="000C64F3"/>
    <w:rsid w:val="000C6B86"/>
    <w:rsid w:val="000C6DB0"/>
    <w:rsid w:val="000C7770"/>
    <w:rsid w:val="000C7D8E"/>
    <w:rsid w:val="000D0106"/>
    <w:rsid w:val="000D1710"/>
    <w:rsid w:val="000D305E"/>
    <w:rsid w:val="000D3340"/>
    <w:rsid w:val="000D33CD"/>
    <w:rsid w:val="000D4691"/>
    <w:rsid w:val="000D499F"/>
    <w:rsid w:val="000D5137"/>
    <w:rsid w:val="000D6EB4"/>
    <w:rsid w:val="000E143D"/>
    <w:rsid w:val="000E1B24"/>
    <w:rsid w:val="000E284C"/>
    <w:rsid w:val="000E2A8D"/>
    <w:rsid w:val="000E32F3"/>
    <w:rsid w:val="000E331B"/>
    <w:rsid w:val="000E466E"/>
    <w:rsid w:val="000E49E4"/>
    <w:rsid w:val="000E4D87"/>
    <w:rsid w:val="000E5B08"/>
    <w:rsid w:val="000F01E9"/>
    <w:rsid w:val="000F0E92"/>
    <w:rsid w:val="000F1514"/>
    <w:rsid w:val="000F16B6"/>
    <w:rsid w:val="000F176D"/>
    <w:rsid w:val="000F1CA1"/>
    <w:rsid w:val="000F2356"/>
    <w:rsid w:val="000F28BB"/>
    <w:rsid w:val="000F30AB"/>
    <w:rsid w:val="000F4AD8"/>
    <w:rsid w:val="000F5F48"/>
    <w:rsid w:val="000F6ECC"/>
    <w:rsid w:val="000F7245"/>
    <w:rsid w:val="00100D90"/>
    <w:rsid w:val="00101378"/>
    <w:rsid w:val="0010141C"/>
    <w:rsid w:val="00101AE4"/>
    <w:rsid w:val="00101DC2"/>
    <w:rsid w:val="00102507"/>
    <w:rsid w:val="00103132"/>
    <w:rsid w:val="00103D18"/>
    <w:rsid w:val="001050E3"/>
    <w:rsid w:val="00107240"/>
    <w:rsid w:val="001072C1"/>
    <w:rsid w:val="00111B12"/>
    <w:rsid w:val="001120F1"/>
    <w:rsid w:val="0011236D"/>
    <w:rsid w:val="00113358"/>
    <w:rsid w:val="0011394E"/>
    <w:rsid w:val="001141F0"/>
    <w:rsid w:val="00114B43"/>
    <w:rsid w:val="00115AF4"/>
    <w:rsid w:val="00116383"/>
    <w:rsid w:val="00116F7E"/>
    <w:rsid w:val="00116FD0"/>
    <w:rsid w:val="0011718F"/>
    <w:rsid w:val="00117AB0"/>
    <w:rsid w:val="00120EB7"/>
    <w:rsid w:val="001214A9"/>
    <w:rsid w:val="00121632"/>
    <w:rsid w:val="00121F16"/>
    <w:rsid w:val="0012250E"/>
    <w:rsid w:val="001226F8"/>
    <w:rsid w:val="001229B2"/>
    <w:rsid w:val="0012348B"/>
    <w:rsid w:val="001244C6"/>
    <w:rsid w:val="00124A4A"/>
    <w:rsid w:val="001269CE"/>
    <w:rsid w:val="00126B02"/>
    <w:rsid w:val="00130AFD"/>
    <w:rsid w:val="00131A81"/>
    <w:rsid w:val="00131D8F"/>
    <w:rsid w:val="00133890"/>
    <w:rsid w:val="001341C1"/>
    <w:rsid w:val="0013714F"/>
    <w:rsid w:val="001406B4"/>
    <w:rsid w:val="0014173B"/>
    <w:rsid w:val="001425CD"/>
    <w:rsid w:val="0014340F"/>
    <w:rsid w:val="001437A1"/>
    <w:rsid w:val="00144633"/>
    <w:rsid w:val="00147541"/>
    <w:rsid w:val="0015131A"/>
    <w:rsid w:val="00151CCA"/>
    <w:rsid w:val="00151EA3"/>
    <w:rsid w:val="00152AB2"/>
    <w:rsid w:val="001535F2"/>
    <w:rsid w:val="001538C9"/>
    <w:rsid w:val="001551EC"/>
    <w:rsid w:val="00155C6B"/>
    <w:rsid w:val="00156C52"/>
    <w:rsid w:val="001577F2"/>
    <w:rsid w:val="00157FE2"/>
    <w:rsid w:val="0016243C"/>
    <w:rsid w:val="00163367"/>
    <w:rsid w:val="00163459"/>
    <w:rsid w:val="00163917"/>
    <w:rsid w:val="00163D18"/>
    <w:rsid w:val="00164699"/>
    <w:rsid w:val="00165789"/>
    <w:rsid w:val="00165836"/>
    <w:rsid w:val="001658C4"/>
    <w:rsid w:val="001708F3"/>
    <w:rsid w:val="00171BD0"/>
    <w:rsid w:val="00171EB5"/>
    <w:rsid w:val="00176BC9"/>
    <w:rsid w:val="001809BA"/>
    <w:rsid w:val="00181390"/>
    <w:rsid w:val="0018156D"/>
    <w:rsid w:val="0018166C"/>
    <w:rsid w:val="00183335"/>
    <w:rsid w:val="00186505"/>
    <w:rsid w:val="001871A1"/>
    <w:rsid w:val="001876A1"/>
    <w:rsid w:val="00190523"/>
    <w:rsid w:val="00190711"/>
    <w:rsid w:val="001922E0"/>
    <w:rsid w:val="00193441"/>
    <w:rsid w:val="001936CC"/>
    <w:rsid w:val="001973A2"/>
    <w:rsid w:val="001A0941"/>
    <w:rsid w:val="001A0BDA"/>
    <w:rsid w:val="001A1DB0"/>
    <w:rsid w:val="001A1E42"/>
    <w:rsid w:val="001A26FF"/>
    <w:rsid w:val="001A2FC1"/>
    <w:rsid w:val="001A51A7"/>
    <w:rsid w:val="001A6138"/>
    <w:rsid w:val="001A6406"/>
    <w:rsid w:val="001A6EB6"/>
    <w:rsid w:val="001B01B4"/>
    <w:rsid w:val="001B0A27"/>
    <w:rsid w:val="001B1915"/>
    <w:rsid w:val="001B24B1"/>
    <w:rsid w:val="001B2A3F"/>
    <w:rsid w:val="001B3303"/>
    <w:rsid w:val="001B36C7"/>
    <w:rsid w:val="001B4056"/>
    <w:rsid w:val="001B4A0D"/>
    <w:rsid w:val="001B5FB6"/>
    <w:rsid w:val="001B72EF"/>
    <w:rsid w:val="001C0791"/>
    <w:rsid w:val="001C08A8"/>
    <w:rsid w:val="001C0D9F"/>
    <w:rsid w:val="001C17C3"/>
    <w:rsid w:val="001C17D5"/>
    <w:rsid w:val="001C2047"/>
    <w:rsid w:val="001C245C"/>
    <w:rsid w:val="001C3334"/>
    <w:rsid w:val="001C542D"/>
    <w:rsid w:val="001C7CEF"/>
    <w:rsid w:val="001D023B"/>
    <w:rsid w:val="001D11B0"/>
    <w:rsid w:val="001D1F0F"/>
    <w:rsid w:val="001D290D"/>
    <w:rsid w:val="001D31AD"/>
    <w:rsid w:val="001D5BBC"/>
    <w:rsid w:val="001D6EF0"/>
    <w:rsid w:val="001D7047"/>
    <w:rsid w:val="001D7E97"/>
    <w:rsid w:val="001E0830"/>
    <w:rsid w:val="001E2E2F"/>
    <w:rsid w:val="001E2F18"/>
    <w:rsid w:val="001E2FF9"/>
    <w:rsid w:val="001E33D5"/>
    <w:rsid w:val="001E35BE"/>
    <w:rsid w:val="001E37E1"/>
    <w:rsid w:val="001E3824"/>
    <w:rsid w:val="001E458A"/>
    <w:rsid w:val="001E72F5"/>
    <w:rsid w:val="001E7BD9"/>
    <w:rsid w:val="001F038F"/>
    <w:rsid w:val="001F0EF7"/>
    <w:rsid w:val="001F104A"/>
    <w:rsid w:val="001F1278"/>
    <w:rsid w:val="001F2C8B"/>
    <w:rsid w:val="001F2DB9"/>
    <w:rsid w:val="001F3039"/>
    <w:rsid w:val="001F38B8"/>
    <w:rsid w:val="001F4298"/>
    <w:rsid w:val="001F465D"/>
    <w:rsid w:val="001F6072"/>
    <w:rsid w:val="001F6336"/>
    <w:rsid w:val="001F7B9C"/>
    <w:rsid w:val="0020155B"/>
    <w:rsid w:val="0020169D"/>
    <w:rsid w:val="00201755"/>
    <w:rsid w:val="002020F2"/>
    <w:rsid w:val="002022B0"/>
    <w:rsid w:val="00202550"/>
    <w:rsid w:val="00203284"/>
    <w:rsid w:val="00203303"/>
    <w:rsid w:val="0020425F"/>
    <w:rsid w:val="00204963"/>
    <w:rsid w:val="00206419"/>
    <w:rsid w:val="002075B9"/>
    <w:rsid w:val="00210594"/>
    <w:rsid w:val="002108B0"/>
    <w:rsid w:val="00211B36"/>
    <w:rsid w:val="0021515E"/>
    <w:rsid w:val="00216586"/>
    <w:rsid w:val="00216955"/>
    <w:rsid w:val="00216B24"/>
    <w:rsid w:val="00216BB9"/>
    <w:rsid w:val="00217153"/>
    <w:rsid w:val="0021719E"/>
    <w:rsid w:val="002201F1"/>
    <w:rsid w:val="0022026A"/>
    <w:rsid w:val="0022115D"/>
    <w:rsid w:val="00222ACB"/>
    <w:rsid w:val="00222DD0"/>
    <w:rsid w:val="002230B7"/>
    <w:rsid w:val="0022373D"/>
    <w:rsid w:val="0022414A"/>
    <w:rsid w:val="00225590"/>
    <w:rsid w:val="002263A7"/>
    <w:rsid w:val="00226BC8"/>
    <w:rsid w:val="00226CBD"/>
    <w:rsid w:val="0022701F"/>
    <w:rsid w:val="0022712D"/>
    <w:rsid w:val="00231F3C"/>
    <w:rsid w:val="002356FD"/>
    <w:rsid w:val="002362B4"/>
    <w:rsid w:val="0023728B"/>
    <w:rsid w:val="0023795C"/>
    <w:rsid w:val="00240013"/>
    <w:rsid w:val="00240BAE"/>
    <w:rsid w:val="00241453"/>
    <w:rsid w:val="002416DC"/>
    <w:rsid w:val="002418EB"/>
    <w:rsid w:val="00242395"/>
    <w:rsid w:val="00242737"/>
    <w:rsid w:val="002431C3"/>
    <w:rsid w:val="00243377"/>
    <w:rsid w:val="00244BB9"/>
    <w:rsid w:val="00246CA9"/>
    <w:rsid w:val="002502FE"/>
    <w:rsid w:val="002507CF"/>
    <w:rsid w:val="002514B8"/>
    <w:rsid w:val="00252011"/>
    <w:rsid w:val="00252638"/>
    <w:rsid w:val="00252CD4"/>
    <w:rsid w:val="00252FE5"/>
    <w:rsid w:val="002535C2"/>
    <w:rsid w:val="00253F39"/>
    <w:rsid w:val="00254119"/>
    <w:rsid w:val="00255AF0"/>
    <w:rsid w:val="0025600F"/>
    <w:rsid w:val="002571FE"/>
    <w:rsid w:val="00257431"/>
    <w:rsid w:val="002611E3"/>
    <w:rsid w:val="00261651"/>
    <w:rsid w:val="00262407"/>
    <w:rsid w:val="00262E9F"/>
    <w:rsid w:val="00262FFE"/>
    <w:rsid w:val="00263849"/>
    <w:rsid w:val="0026579C"/>
    <w:rsid w:val="0026579E"/>
    <w:rsid w:val="002657C3"/>
    <w:rsid w:val="00265D28"/>
    <w:rsid w:val="0026619F"/>
    <w:rsid w:val="0027040C"/>
    <w:rsid w:val="0027099E"/>
    <w:rsid w:val="002727AD"/>
    <w:rsid w:val="00272BAE"/>
    <w:rsid w:val="0027316C"/>
    <w:rsid w:val="002737C6"/>
    <w:rsid w:val="00274CA0"/>
    <w:rsid w:val="00274CAA"/>
    <w:rsid w:val="00274D4E"/>
    <w:rsid w:val="002757CA"/>
    <w:rsid w:val="002761BD"/>
    <w:rsid w:val="00276F89"/>
    <w:rsid w:val="00277C12"/>
    <w:rsid w:val="002814B3"/>
    <w:rsid w:val="00281B7F"/>
    <w:rsid w:val="00281C6F"/>
    <w:rsid w:val="00282177"/>
    <w:rsid w:val="0028325B"/>
    <w:rsid w:val="0028334E"/>
    <w:rsid w:val="002837C5"/>
    <w:rsid w:val="0028482B"/>
    <w:rsid w:val="00285DC2"/>
    <w:rsid w:val="00285E0A"/>
    <w:rsid w:val="002866ED"/>
    <w:rsid w:val="00286DA7"/>
    <w:rsid w:val="00286E90"/>
    <w:rsid w:val="00290C15"/>
    <w:rsid w:val="00290FEA"/>
    <w:rsid w:val="00291F1E"/>
    <w:rsid w:val="00292C6A"/>
    <w:rsid w:val="00293158"/>
    <w:rsid w:val="002938FD"/>
    <w:rsid w:val="00294576"/>
    <w:rsid w:val="00294B6D"/>
    <w:rsid w:val="00295B9F"/>
    <w:rsid w:val="00295DB2"/>
    <w:rsid w:val="002961DF"/>
    <w:rsid w:val="0029650E"/>
    <w:rsid w:val="00296B95"/>
    <w:rsid w:val="00296CC6"/>
    <w:rsid w:val="00296D5A"/>
    <w:rsid w:val="00297518"/>
    <w:rsid w:val="00297CD1"/>
    <w:rsid w:val="002A145E"/>
    <w:rsid w:val="002A16BB"/>
    <w:rsid w:val="002A1B7F"/>
    <w:rsid w:val="002A25C4"/>
    <w:rsid w:val="002A36E2"/>
    <w:rsid w:val="002A3ADE"/>
    <w:rsid w:val="002A5C50"/>
    <w:rsid w:val="002B0752"/>
    <w:rsid w:val="002B1518"/>
    <w:rsid w:val="002B230C"/>
    <w:rsid w:val="002B2F4C"/>
    <w:rsid w:val="002B54FE"/>
    <w:rsid w:val="002B5CDD"/>
    <w:rsid w:val="002B5F70"/>
    <w:rsid w:val="002B7062"/>
    <w:rsid w:val="002C00A2"/>
    <w:rsid w:val="002C0171"/>
    <w:rsid w:val="002C0355"/>
    <w:rsid w:val="002C0690"/>
    <w:rsid w:val="002C09E6"/>
    <w:rsid w:val="002C0B9C"/>
    <w:rsid w:val="002C0C81"/>
    <w:rsid w:val="002C1234"/>
    <w:rsid w:val="002C4AFE"/>
    <w:rsid w:val="002C6874"/>
    <w:rsid w:val="002C6C03"/>
    <w:rsid w:val="002C7733"/>
    <w:rsid w:val="002D0871"/>
    <w:rsid w:val="002D141B"/>
    <w:rsid w:val="002D1A19"/>
    <w:rsid w:val="002D20E9"/>
    <w:rsid w:val="002D2A4A"/>
    <w:rsid w:val="002D3514"/>
    <w:rsid w:val="002D462B"/>
    <w:rsid w:val="002D4F76"/>
    <w:rsid w:val="002D53F3"/>
    <w:rsid w:val="002D58D4"/>
    <w:rsid w:val="002D5B0B"/>
    <w:rsid w:val="002D5D5A"/>
    <w:rsid w:val="002D67E8"/>
    <w:rsid w:val="002D6863"/>
    <w:rsid w:val="002D7DEA"/>
    <w:rsid w:val="002E0B4D"/>
    <w:rsid w:val="002E100D"/>
    <w:rsid w:val="002E16F5"/>
    <w:rsid w:val="002E2BC0"/>
    <w:rsid w:val="002E4EF7"/>
    <w:rsid w:val="002E58C3"/>
    <w:rsid w:val="002E6086"/>
    <w:rsid w:val="002E63FF"/>
    <w:rsid w:val="002E6912"/>
    <w:rsid w:val="002E707D"/>
    <w:rsid w:val="002E7845"/>
    <w:rsid w:val="002F0F23"/>
    <w:rsid w:val="002F1374"/>
    <w:rsid w:val="002F1A65"/>
    <w:rsid w:val="002F1D77"/>
    <w:rsid w:val="002F1E2B"/>
    <w:rsid w:val="002F2388"/>
    <w:rsid w:val="002F26BB"/>
    <w:rsid w:val="002F27CB"/>
    <w:rsid w:val="002F2994"/>
    <w:rsid w:val="002F3814"/>
    <w:rsid w:val="002F3BC9"/>
    <w:rsid w:val="002F3F0D"/>
    <w:rsid w:val="002F4A0E"/>
    <w:rsid w:val="002F763B"/>
    <w:rsid w:val="002F77C3"/>
    <w:rsid w:val="002F7999"/>
    <w:rsid w:val="002F7AAC"/>
    <w:rsid w:val="002F7E94"/>
    <w:rsid w:val="0030130D"/>
    <w:rsid w:val="00301930"/>
    <w:rsid w:val="00301DB1"/>
    <w:rsid w:val="00302916"/>
    <w:rsid w:val="00302D5A"/>
    <w:rsid w:val="003041BB"/>
    <w:rsid w:val="00305F77"/>
    <w:rsid w:val="00310BCD"/>
    <w:rsid w:val="0031120D"/>
    <w:rsid w:val="00314540"/>
    <w:rsid w:val="00314703"/>
    <w:rsid w:val="003158FF"/>
    <w:rsid w:val="00316F6D"/>
    <w:rsid w:val="00317B1A"/>
    <w:rsid w:val="003200A0"/>
    <w:rsid w:val="00323C99"/>
    <w:rsid w:val="0032424C"/>
    <w:rsid w:val="003253D3"/>
    <w:rsid w:val="003267A9"/>
    <w:rsid w:val="003271D8"/>
    <w:rsid w:val="0033116B"/>
    <w:rsid w:val="00331A02"/>
    <w:rsid w:val="00333C67"/>
    <w:rsid w:val="00333DC9"/>
    <w:rsid w:val="003348EA"/>
    <w:rsid w:val="00335B00"/>
    <w:rsid w:val="003361BA"/>
    <w:rsid w:val="00336494"/>
    <w:rsid w:val="00336AFF"/>
    <w:rsid w:val="00336E14"/>
    <w:rsid w:val="00337563"/>
    <w:rsid w:val="00337FF3"/>
    <w:rsid w:val="003402CF"/>
    <w:rsid w:val="00341D97"/>
    <w:rsid w:val="00343B47"/>
    <w:rsid w:val="00343F62"/>
    <w:rsid w:val="0034472A"/>
    <w:rsid w:val="00346BE4"/>
    <w:rsid w:val="0034710F"/>
    <w:rsid w:val="003471E8"/>
    <w:rsid w:val="00347D79"/>
    <w:rsid w:val="00350779"/>
    <w:rsid w:val="0035184F"/>
    <w:rsid w:val="00351B9F"/>
    <w:rsid w:val="0035314E"/>
    <w:rsid w:val="0035376F"/>
    <w:rsid w:val="00353D55"/>
    <w:rsid w:val="0035562B"/>
    <w:rsid w:val="003559C4"/>
    <w:rsid w:val="003579F6"/>
    <w:rsid w:val="00360434"/>
    <w:rsid w:val="003604F9"/>
    <w:rsid w:val="00362493"/>
    <w:rsid w:val="00362A8D"/>
    <w:rsid w:val="00363CED"/>
    <w:rsid w:val="00364442"/>
    <w:rsid w:val="003644BC"/>
    <w:rsid w:val="00364A83"/>
    <w:rsid w:val="00365004"/>
    <w:rsid w:val="0036556D"/>
    <w:rsid w:val="003664A0"/>
    <w:rsid w:val="00366891"/>
    <w:rsid w:val="00366AE8"/>
    <w:rsid w:val="00366D6B"/>
    <w:rsid w:val="0037067B"/>
    <w:rsid w:val="003706A9"/>
    <w:rsid w:val="0037099E"/>
    <w:rsid w:val="003714C9"/>
    <w:rsid w:val="003723BF"/>
    <w:rsid w:val="00372517"/>
    <w:rsid w:val="00373D52"/>
    <w:rsid w:val="0037449C"/>
    <w:rsid w:val="00374DDC"/>
    <w:rsid w:val="00376758"/>
    <w:rsid w:val="003768D5"/>
    <w:rsid w:val="00376D1E"/>
    <w:rsid w:val="00377F65"/>
    <w:rsid w:val="003802AB"/>
    <w:rsid w:val="00380A11"/>
    <w:rsid w:val="0038111A"/>
    <w:rsid w:val="0038116E"/>
    <w:rsid w:val="00382688"/>
    <w:rsid w:val="00382B83"/>
    <w:rsid w:val="00382F36"/>
    <w:rsid w:val="00383672"/>
    <w:rsid w:val="003855A3"/>
    <w:rsid w:val="00385778"/>
    <w:rsid w:val="003879FE"/>
    <w:rsid w:val="00387F49"/>
    <w:rsid w:val="00390EDE"/>
    <w:rsid w:val="003911FB"/>
    <w:rsid w:val="003931C9"/>
    <w:rsid w:val="00393AF5"/>
    <w:rsid w:val="003942E0"/>
    <w:rsid w:val="003952DF"/>
    <w:rsid w:val="003954B8"/>
    <w:rsid w:val="00395F79"/>
    <w:rsid w:val="00396AED"/>
    <w:rsid w:val="00396EF7"/>
    <w:rsid w:val="0039768C"/>
    <w:rsid w:val="003A0EA6"/>
    <w:rsid w:val="003A2E36"/>
    <w:rsid w:val="003A34EA"/>
    <w:rsid w:val="003A3DC7"/>
    <w:rsid w:val="003A43DC"/>
    <w:rsid w:val="003A45F7"/>
    <w:rsid w:val="003A59E6"/>
    <w:rsid w:val="003A611D"/>
    <w:rsid w:val="003B1A76"/>
    <w:rsid w:val="003B2D23"/>
    <w:rsid w:val="003B3244"/>
    <w:rsid w:val="003B38C6"/>
    <w:rsid w:val="003B438F"/>
    <w:rsid w:val="003B4638"/>
    <w:rsid w:val="003B464D"/>
    <w:rsid w:val="003B4B20"/>
    <w:rsid w:val="003B4FAE"/>
    <w:rsid w:val="003B5012"/>
    <w:rsid w:val="003B620E"/>
    <w:rsid w:val="003B6490"/>
    <w:rsid w:val="003C1679"/>
    <w:rsid w:val="003C24B7"/>
    <w:rsid w:val="003C336F"/>
    <w:rsid w:val="003C39F7"/>
    <w:rsid w:val="003C3BD2"/>
    <w:rsid w:val="003C3E08"/>
    <w:rsid w:val="003C45BA"/>
    <w:rsid w:val="003C4C96"/>
    <w:rsid w:val="003C545B"/>
    <w:rsid w:val="003C5D12"/>
    <w:rsid w:val="003C6237"/>
    <w:rsid w:val="003C6AAA"/>
    <w:rsid w:val="003C7F79"/>
    <w:rsid w:val="003D0D0C"/>
    <w:rsid w:val="003D22EB"/>
    <w:rsid w:val="003D3D55"/>
    <w:rsid w:val="003D4B14"/>
    <w:rsid w:val="003D53C8"/>
    <w:rsid w:val="003D5AE9"/>
    <w:rsid w:val="003D7E42"/>
    <w:rsid w:val="003D7F8F"/>
    <w:rsid w:val="003E1A22"/>
    <w:rsid w:val="003E2791"/>
    <w:rsid w:val="003E2840"/>
    <w:rsid w:val="003E3FDC"/>
    <w:rsid w:val="003E4A63"/>
    <w:rsid w:val="003E51EF"/>
    <w:rsid w:val="003E6A0E"/>
    <w:rsid w:val="003F03D8"/>
    <w:rsid w:val="003F0E42"/>
    <w:rsid w:val="003F1464"/>
    <w:rsid w:val="003F1E7E"/>
    <w:rsid w:val="003F211D"/>
    <w:rsid w:val="003F37DC"/>
    <w:rsid w:val="003F6235"/>
    <w:rsid w:val="004000A9"/>
    <w:rsid w:val="00401C4C"/>
    <w:rsid w:val="0040313B"/>
    <w:rsid w:val="004037DF"/>
    <w:rsid w:val="0040467D"/>
    <w:rsid w:val="004058AE"/>
    <w:rsid w:val="00406048"/>
    <w:rsid w:val="004077F5"/>
    <w:rsid w:val="004105DB"/>
    <w:rsid w:val="00410996"/>
    <w:rsid w:val="00411FCE"/>
    <w:rsid w:val="00412C08"/>
    <w:rsid w:val="00412FCE"/>
    <w:rsid w:val="004145DB"/>
    <w:rsid w:val="004154EF"/>
    <w:rsid w:val="00417065"/>
    <w:rsid w:val="0041742E"/>
    <w:rsid w:val="004176CE"/>
    <w:rsid w:val="004208EC"/>
    <w:rsid w:val="00421237"/>
    <w:rsid w:val="00423402"/>
    <w:rsid w:val="00423C45"/>
    <w:rsid w:val="00425375"/>
    <w:rsid w:val="00425A98"/>
    <w:rsid w:val="0042631E"/>
    <w:rsid w:val="00427808"/>
    <w:rsid w:val="00427864"/>
    <w:rsid w:val="004302DB"/>
    <w:rsid w:val="004315F3"/>
    <w:rsid w:val="0043202A"/>
    <w:rsid w:val="00432608"/>
    <w:rsid w:val="00432A7D"/>
    <w:rsid w:val="00432D07"/>
    <w:rsid w:val="004340DC"/>
    <w:rsid w:val="00436931"/>
    <w:rsid w:val="00436BD9"/>
    <w:rsid w:val="00441488"/>
    <w:rsid w:val="00442BA0"/>
    <w:rsid w:val="00442FC2"/>
    <w:rsid w:val="004433C4"/>
    <w:rsid w:val="0044393C"/>
    <w:rsid w:val="00443947"/>
    <w:rsid w:val="00443EBF"/>
    <w:rsid w:val="004450B0"/>
    <w:rsid w:val="00447712"/>
    <w:rsid w:val="00452079"/>
    <w:rsid w:val="00452263"/>
    <w:rsid w:val="0045269B"/>
    <w:rsid w:val="00454AC2"/>
    <w:rsid w:val="004554AB"/>
    <w:rsid w:val="004566E7"/>
    <w:rsid w:val="00460419"/>
    <w:rsid w:val="0046133A"/>
    <w:rsid w:val="0046189C"/>
    <w:rsid w:val="004622B0"/>
    <w:rsid w:val="0046266C"/>
    <w:rsid w:val="00464412"/>
    <w:rsid w:val="00464A5D"/>
    <w:rsid w:val="00466ABD"/>
    <w:rsid w:val="00466D87"/>
    <w:rsid w:val="00467237"/>
    <w:rsid w:val="00470BDA"/>
    <w:rsid w:val="0047106F"/>
    <w:rsid w:val="004723FF"/>
    <w:rsid w:val="00473D28"/>
    <w:rsid w:val="00474A3D"/>
    <w:rsid w:val="00474E91"/>
    <w:rsid w:val="0047658A"/>
    <w:rsid w:val="0048005C"/>
    <w:rsid w:val="004830E5"/>
    <w:rsid w:val="00483569"/>
    <w:rsid w:val="00483854"/>
    <w:rsid w:val="00483FB0"/>
    <w:rsid w:val="0048548D"/>
    <w:rsid w:val="00486119"/>
    <w:rsid w:val="0048683F"/>
    <w:rsid w:val="00490F3B"/>
    <w:rsid w:val="00492A59"/>
    <w:rsid w:val="00493F38"/>
    <w:rsid w:val="00494DD4"/>
    <w:rsid w:val="0049503C"/>
    <w:rsid w:val="00495AA1"/>
    <w:rsid w:val="00495B88"/>
    <w:rsid w:val="0049605F"/>
    <w:rsid w:val="004964BD"/>
    <w:rsid w:val="00496A80"/>
    <w:rsid w:val="004A10CC"/>
    <w:rsid w:val="004A11BD"/>
    <w:rsid w:val="004A1BB3"/>
    <w:rsid w:val="004A2C01"/>
    <w:rsid w:val="004A2C52"/>
    <w:rsid w:val="004A39CA"/>
    <w:rsid w:val="004A4A1B"/>
    <w:rsid w:val="004A528E"/>
    <w:rsid w:val="004A5A17"/>
    <w:rsid w:val="004A5DC5"/>
    <w:rsid w:val="004A719B"/>
    <w:rsid w:val="004A79C1"/>
    <w:rsid w:val="004B2754"/>
    <w:rsid w:val="004B2C18"/>
    <w:rsid w:val="004B53D6"/>
    <w:rsid w:val="004B5573"/>
    <w:rsid w:val="004B7BF1"/>
    <w:rsid w:val="004C0724"/>
    <w:rsid w:val="004C0B4B"/>
    <w:rsid w:val="004C16F2"/>
    <w:rsid w:val="004C258C"/>
    <w:rsid w:val="004C3E19"/>
    <w:rsid w:val="004C42FD"/>
    <w:rsid w:val="004C49CA"/>
    <w:rsid w:val="004C5B2A"/>
    <w:rsid w:val="004C6F5C"/>
    <w:rsid w:val="004D0558"/>
    <w:rsid w:val="004D187A"/>
    <w:rsid w:val="004D2F8A"/>
    <w:rsid w:val="004D479C"/>
    <w:rsid w:val="004D6023"/>
    <w:rsid w:val="004D73B4"/>
    <w:rsid w:val="004E02BD"/>
    <w:rsid w:val="004E0A90"/>
    <w:rsid w:val="004E1102"/>
    <w:rsid w:val="004E269D"/>
    <w:rsid w:val="004E2875"/>
    <w:rsid w:val="004E2A88"/>
    <w:rsid w:val="004E2B69"/>
    <w:rsid w:val="004E2B99"/>
    <w:rsid w:val="004E3873"/>
    <w:rsid w:val="004E4115"/>
    <w:rsid w:val="004E5926"/>
    <w:rsid w:val="004E5D32"/>
    <w:rsid w:val="004E61DF"/>
    <w:rsid w:val="004E642A"/>
    <w:rsid w:val="004E6441"/>
    <w:rsid w:val="004E66C8"/>
    <w:rsid w:val="004F01B6"/>
    <w:rsid w:val="004F1B2A"/>
    <w:rsid w:val="004F2DA6"/>
    <w:rsid w:val="004F3475"/>
    <w:rsid w:val="004F46AF"/>
    <w:rsid w:val="004F5240"/>
    <w:rsid w:val="004F5616"/>
    <w:rsid w:val="004F64D6"/>
    <w:rsid w:val="0050072A"/>
    <w:rsid w:val="00500855"/>
    <w:rsid w:val="005026B8"/>
    <w:rsid w:val="00503B06"/>
    <w:rsid w:val="00503C5F"/>
    <w:rsid w:val="00504716"/>
    <w:rsid w:val="00507F56"/>
    <w:rsid w:val="005114FD"/>
    <w:rsid w:val="00511A31"/>
    <w:rsid w:val="005128C5"/>
    <w:rsid w:val="00512A81"/>
    <w:rsid w:val="00513513"/>
    <w:rsid w:val="00514A2F"/>
    <w:rsid w:val="00515118"/>
    <w:rsid w:val="005178C0"/>
    <w:rsid w:val="00520442"/>
    <w:rsid w:val="00520A4E"/>
    <w:rsid w:val="00521EF7"/>
    <w:rsid w:val="00522533"/>
    <w:rsid w:val="005242CD"/>
    <w:rsid w:val="00525115"/>
    <w:rsid w:val="00526113"/>
    <w:rsid w:val="00527148"/>
    <w:rsid w:val="0053091D"/>
    <w:rsid w:val="00530A75"/>
    <w:rsid w:val="00530AD4"/>
    <w:rsid w:val="00530B46"/>
    <w:rsid w:val="005319DB"/>
    <w:rsid w:val="00531EBE"/>
    <w:rsid w:val="005323B4"/>
    <w:rsid w:val="0053326B"/>
    <w:rsid w:val="005340F7"/>
    <w:rsid w:val="00534BC1"/>
    <w:rsid w:val="00534E08"/>
    <w:rsid w:val="00535875"/>
    <w:rsid w:val="0053672C"/>
    <w:rsid w:val="00536FA2"/>
    <w:rsid w:val="0053768C"/>
    <w:rsid w:val="00537D3C"/>
    <w:rsid w:val="005401DF"/>
    <w:rsid w:val="00541775"/>
    <w:rsid w:val="00541799"/>
    <w:rsid w:val="00542008"/>
    <w:rsid w:val="00542113"/>
    <w:rsid w:val="0054261C"/>
    <w:rsid w:val="00543784"/>
    <w:rsid w:val="00544514"/>
    <w:rsid w:val="005516C1"/>
    <w:rsid w:val="00551DE5"/>
    <w:rsid w:val="00551F7F"/>
    <w:rsid w:val="00553638"/>
    <w:rsid w:val="00553CF2"/>
    <w:rsid w:val="00554489"/>
    <w:rsid w:val="00554F0C"/>
    <w:rsid w:val="005556D2"/>
    <w:rsid w:val="00555BC4"/>
    <w:rsid w:val="00555E24"/>
    <w:rsid w:val="0055651A"/>
    <w:rsid w:val="00556D34"/>
    <w:rsid w:val="005571D2"/>
    <w:rsid w:val="00557CDA"/>
    <w:rsid w:val="00561AA2"/>
    <w:rsid w:val="0056340E"/>
    <w:rsid w:val="00564E01"/>
    <w:rsid w:val="00565CA7"/>
    <w:rsid w:val="00566A1C"/>
    <w:rsid w:val="00566B8E"/>
    <w:rsid w:val="00570DFB"/>
    <w:rsid w:val="00570F52"/>
    <w:rsid w:val="0057268E"/>
    <w:rsid w:val="005730C6"/>
    <w:rsid w:val="005737A5"/>
    <w:rsid w:val="00574870"/>
    <w:rsid w:val="00574C09"/>
    <w:rsid w:val="005750E1"/>
    <w:rsid w:val="005762C0"/>
    <w:rsid w:val="00576628"/>
    <w:rsid w:val="0057735E"/>
    <w:rsid w:val="00577FE1"/>
    <w:rsid w:val="005800B4"/>
    <w:rsid w:val="0058192D"/>
    <w:rsid w:val="00582A87"/>
    <w:rsid w:val="00583C65"/>
    <w:rsid w:val="0058527E"/>
    <w:rsid w:val="00586511"/>
    <w:rsid w:val="005867E9"/>
    <w:rsid w:val="005869F1"/>
    <w:rsid w:val="00587077"/>
    <w:rsid w:val="00587597"/>
    <w:rsid w:val="00590AA2"/>
    <w:rsid w:val="00591808"/>
    <w:rsid w:val="005928E8"/>
    <w:rsid w:val="005944D2"/>
    <w:rsid w:val="00594762"/>
    <w:rsid w:val="00594C93"/>
    <w:rsid w:val="00595252"/>
    <w:rsid w:val="00595A7C"/>
    <w:rsid w:val="005979BA"/>
    <w:rsid w:val="005A06B9"/>
    <w:rsid w:val="005A166E"/>
    <w:rsid w:val="005A1772"/>
    <w:rsid w:val="005A1BE5"/>
    <w:rsid w:val="005A2240"/>
    <w:rsid w:val="005A33E3"/>
    <w:rsid w:val="005A4A2B"/>
    <w:rsid w:val="005A5300"/>
    <w:rsid w:val="005A59E9"/>
    <w:rsid w:val="005A62DA"/>
    <w:rsid w:val="005A6456"/>
    <w:rsid w:val="005A6BA7"/>
    <w:rsid w:val="005A71F3"/>
    <w:rsid w:val="005A7E52"/>
    <w:rsid w:val="005B1802"/>
    <w:rsid w:val="005B20C9"/>
    <w:rsid w:val="005B24D5"/>
    <w:rsid w:val="005B3906"/>
    <w:rsid w:val="005B3F7F"/>
    <w:rsid w:val="005B441B"/>
    <w:rsid w:val="005B44D3"/>
    <w:rsid w:val="005B4BE0"/>
    <w:rsid w:val="005C0FB3"/>
    <w:rsid w:val="005C1143"/>
    <w:rsid w:val="005C2BB5"/>
    <w:rsid w:val="005C3A90"/>
    <w:rsid w:val="005C3EF2"/>
    <w:rsid w:val="005C4972"/>
    <w:rsid w:val="005C5A75"/>
    <w:rsid w:val="005C6810"/>
    <w:rsid w:val="005C7FB8"/>
    <w:rsid w:val="005D02FB"/>
    <w:rsid w:val="005D2E4C"/>
    <w:rsid w:val="005D3109"/>
    <w:rsid w:val="005D5056"/>
    <w:rsid w:val="005D676A"/>
    <w:rsid w:val="005D6872"/>
    <w:rsid w:val="005D6C7E"/>
    <w:rsid w:val="005E04D6"/>
    <w:rsid w:val="005E1EAC"/>
    <w:rsid w:val="005E2056"/>
    <w:rsid w:val="005E29F8"/>
    <w:rsid w:val="005E2BAA"/>
    <w:rsid w:val="005E514C"/>
    <w:rsid w:val="005E52C3"/>
    <w:rsid w:val="005E5E02"/>
    <w:rsid w:val="005E6387"/>
    <w:rsid w:val="005E65CC"/>
    <w:rsid w:val="005E7D64"/>
    <w:rsid w:val="005F096B"/>
    <w:rsid w:val="005F14F7"/>
    <w:rsid w:val="005F1899"/>
    <w:rsid w:val="005F32B8"/>
    <w:rsid w:val="005F5C4F"/>
    <w:rsid w:val="005F5E4D"/>
    <w:rsid w:val="005F67C5"/>
    <w:rsid w:val="005F6A19"/>
    <w:rsid w:val="005F6F51"/>
    <w:rsid w:val="00600650"/>
    <w:rsid w:val="00601D82"/>
    <w:rsid w:val="00602507"/>
    <w:rsid w:val="00602C74"/>
    <w:rsid w:val="006032A4"/>
    <w:rsid w:val="00604650"/>
    <w:rsid w:val="00604BB5"/>
    <w:rsid w:val="00604E4A"/>
    <w:rsid w:val="006073B9"/>
    <w:rsid w:val="006073C3"/>
    <w:rsid w:val="006075C7"/>
    <w:rsid w:val="00607B14"/>
    <w:rsid w:val="006107CB"/>
    <w:rsid w:val="00610AFB"/>
    <w:rsid w:val="00611D9F"/>
    <w:rsid w:val="0061210E"/>
    <w:rsid w:val="00613015"/>
    <w:rsid w:val="00613637"/>
    <w:rsid w:val="00616F8A"/>
    <w:rsid w:val="00617CD6"/>
    <w:rsid w:val="006200BC"/>
    <w:rsid w:val="0062241C"/>
    <w:rsid w:val="00623003"/>
    <w:rsid w:val="006245D2"/>
    <w:rsid w:val="0062460F"/>
    <w:rsid w:val="006246D0"/>
    <w:rsid w:val="006255B2"/>
    <w:rsid w:val="00625DFF"/>
    <w:rsid w:val="006263FE"/>
    <w:rsid w:val="00626687"/>
    <w:rsid w:val="006310C2"/>
    <w:rsid w:val="0063297E"/>
    <w:rsid w:val="00632A70"/>
    <w:rsid w:val="00635286"/>
    <w:rsid w:val="00637519"/>
    <w:rsid w:val="006379A8"/>
    <w:rsid w:val="0064191A"/>
    <w:rsid w:val="00641C4C"/>
    <w:rsid w:val="0064328D"/>
    <w:rsid w:val="00645CEA"/>
    <w:rsid w:val="00646584"/>
    <w:rsid w:val="0064714B"/>
    <w:rsid w:val="00647C1D"/>
    <w:rsid w:val="00647C7B"/>
    <w:rsid w:val="00647D2F"/>
    <w:rsid w:val="00651903"/>
    <w:rsid w:val="0065262D"/>
    <w:rsid w:val="00652B5C"/>
    <w:rsid w:val="00652B82"/>
    <w:rsid w:val="00653845"/>
    <w:rsid w:val="00656DEA"/>
    <w:rsid w:val="00657DB6"/>
    <w:rsid w:val="00657E84"/>
    <w:rsid w:val="006606EB"/>
    <w:rsid w:val="00660970"/>
    <w:rsid w:val="006611CC"/>
    <w:rsid w:val="00661513"/>
    <w:rsid w:val="00662D63"/>
    <w:rsid w:val="00662EC1"/>
    <w:rsid w:val="006650C3"/>
    <w:rsid w:val="0066572B"/>
    <w:rsid w:val="00665DB6"/>
    <w:rsid w:val="0066673A"/>
    <w:rsid w:val="00667557"/>
    <w:rsid w:val="00667EF6"/>
    <w:rsid w:val="00670521"/>
    <w:rsid w:val="00670B6B"/>
    <w:rsid w:val="006727A5"/>
    <w:rsid w:val="00673CE2"/>
    <w:rsid w:val="00674768"/>
    <w:rsid w:val="00674CAF"/>
    <w:rsid w:val="006775FA"/>
    <w:rsid w:val="00680176"/>
    <w:rsid w:val="006807B0"/>
    <w:rsid w:val="0068103F"/>
    <w:rsid w:val="00681F4B"/>
    <w:rsid w:val="006824FE"/>
    <w:rsid w:val="006853FC"/>
    <w:rsid w:val="006854B2"/>
    <w:rsid w:val="0068556B"/>
    <w:rsid w:val="006856A7"/>
    <w:rsid w:val="00687EBA"/>
    <w:rsid w:val="00690139"/>
    <w:rsid w:val="00690424"/>
    <w:rsid w:val="00691601"/>
    <w:rsid w:val="00693397"/>
    <w:rsid w:val="006940FC"/>
    <w:rsid w:val="00695403"/>
    <w:rsid w:val="006954AA"/>
    <w:rsid w:val="00695A31"/>
    <w:rsid w:val="00695CC7"/>
    <w:rsid w:val="00695D49"/>
    <w:rsid w:val="00696487"/>
    <w:rsid w:val="006979EB"/>
    <w:rsid w:val="00697C75"/>
    <w:rsid w:val="006A1266"/>
    <w:rsid w:val="006A25E8"/>
    <w:rsid w:val="006A4304"/>
    <w:rsid w:val="006A43A3"/>
    <w:rsid w:val="006A5365"/>
    <w:rsid w:val="006A7FEA"/>
    <w:rsid w:val="006B05C9"/>
    <w:rsid w:val="006B303D"/>
    <w:rsid w:val="006B4F97"/>
    <w:rsid w:val="006B552D"/>
    <w:rsid w:val="006B63C1"/>
    <w:rsid w:val="006B64FD"/>
    <w:rsid w:val="006B7E37"/>
    <w:rsid w:val="006B7FDE"/>
    <w:rsid w:val="006C0262"/>
    <w:rsid w:val="006C0781"/>
    <w:rsid w:val="006C15BD"/>
    <w:rsid w:val="006C3472"/>
    <w:rsid w:val="006C3631"/>
    <w:rsid w:val="006C4171"/>
    <w:rsid w:val="006C6420"/>
    <w:rsid w:val="006C7C83"/>
    <w:rsid w:val="006C7E71"/>
    <w:rsid w:val="006D03A1"/>
    <w:rsid w:val="006D1337"/>
    <w:rsid w:val="006D214A"/>
    <w:rsid w:val="006D26AA"/>
    <w:rsid w:val="006D41A6"/>
    <w:rsid w:val="006D7354"/>
    <w:rsid w:val="006D75B1"/>
    <w:rsid w:val="006E01FB"/>
    <w:rsid w:val="006E07BB"/>
    <w:rsid w:val="006E0C4D"/>
    <w:rsid w:val="006E237F"/>
    <w:rsid w:val="006E2414"/>
    <w:rsid w:val="006E2E5B"/>
    <w:rsid w:val="006E3166"/>
    <w:rsid w:val="006E3511"/>
    <w:rsid w:val="006E3695"/>
    <w:rsid w:val="006E37B2"/>
    <w:rsid w:val="006E39AF"/>
    <w:rsid w:val="006E584B"/>
    <w:rsid w:val="006E58AE"/>
    <w:rsid w:val="006E5F2A"/>
    <w:rsid w:val="006F1DD2"/>
    <w:rsid w:val="006F290E"/>
    <w:rsid w:val="006F5F27"/>
    <w:rsid w:val="006F7A4D"/>
    <w:rsid w:val="00700CCC"/>
    <w:rsid w:val="00701218"/>
    <w:rsid w:val="00701D5F"/>
    <w:rsid w:val="00702722"/>
    <w:rsid w:val="0070432C"/>
    <w:rsid w:val="00704455"/>
    <w:rsid w:val="00704EDB"/>
    <w:rsid w:val="00705772"/>
    <w:rsid w:val="00705782"/>
    <w:rsid w:val="00705F37"/>
    <w:rsid w:val="00706C22"/>
    <w:rsid w:val="007072B0"/>
    <w:rsid w:val="007118D8"/>
    <w:rsid w:val="00711D48"/>
    <w:rsid w:val="00713C05"/>
    <w:rsid w:val="00714ED8"/>
    <w:rsid w:val="00717A59"/>
    <w:rsid w:val="00720A0A"/>
    <w:rsid w:val="00720C0F"/>
    <w:rsid w:val="00721258"/>
    <w:rsid w:val="0072211A"/>
    <w:rsid w:val="007221B9"/>
    <w:rsid w:val="00722308"/>
    <w:rsid w:val="00723D01"/>
    <w:rsid w:val="00725895"/>
    <w:rsid w:val="00726857"/>
    <w:rsid w:val="00727731"/>
    <w:rsid w:val="00730A11"/>
    <w:rsid w:val="0073141A"/>
    <w:rsid w:val="007316B6"/>
    <w:rsid w:val="00731711"/>
    <w:rsid w:val="00732352"/>
    <w:rsid w:val="00733D8D"/>
    <w:rsid w:val="00734AE8"/>
    <w:rsid w:val="00735B99"/>
    <w:rsid w:val="00735E58"/>
    <w:rsid w:val="00736B49"/>
    <w:rsid w:val="00736F66"/>
    <w:rsid w:val="00740394"/>
    <w:rsid w:val="007403E8"/>
    <w:rsid w:val="00741C3F"/>
    <w:rsid w:val="00743394"/>
    <w:rsid w:val="00745227"/>
    <w:rsid w:val="00745450"/>
    <w:rsid w:val="00745C62"/>
    <w:rsid w:val="00746248"/>
    <w:rsid w:val="0074713B"/>
    <w:rsid w:val="007476A1"/>
    <w:rsid w:val="00747B3A"/>
    <w:rsid w:val="0075073E"/>
    <w:rsid w:val="00751688"/>
    <w:rsid w:val="00751850"/>
    <w:rsid w:val="007520EF"/>
    <w:rsid w:val="00752E44"/>
    <w:rsid w:val="00754E9F"/>
    <w:rsid w:val="00754EA4"/>
    <w:rsid w:val="00755E40"/>
    <w:rsid w:val="00757AE1"/>
    <w:rsid w:val="00762947"/>
    <w:rsid w:val="00762CA1"/>
    <w:rsid w:val="00763472"/>
    <w:rsid w:val="00763F88"/>
    <w:rsid w:val="007645A7"/>
    <w:rsid w:val="00764D91"/>
    <w:rsid w:val="00765193"/>
    <w:rsid w:val="00765ACD"/>
    <w:rsid w:val="00766C37"/>
    <w:rsid w:val="00767921"/>
    <w:rsid w:val="0077008D"/>
    <w:rsid w:val="0077009F"/>
    <w:rsid w:val="00770159"/>
    <w:rsid w:val="00772DA4"/>
    <w:rsid w:val="007738BC"/>
    <w:rsid w:val="00774C94"/>
    <w:rsid w:val="00774DCE"/>
    <w:rsid w:val="0077552B"/>
    <w:rsid w:val="00775A5B"/>
    <w:rsid w:val="0077667A"/>
    <w:rsid w:val="00777CBB"/>
    <w:rsid w:val="00781829"/>
    <w:rsid w:val="00781E57"/>
    <w:rsid w:val="007855AE"/>
    <w:rsid w:val="00785661"/>
    <w:rsid w:val="00785B35"/>
    <w:rsid w:val="00785B7B"/>
    <w:rsid w:val="00786048"/>
    <w:rsid w:val="00786162"/>
    <w:rsid w:val="00786799"/>
    <w:rsid w:val="00791BAA"/>
    <w:rsid w:val="00792D36"/>
    <w:rsid w:val="007940E2"/>
    <w:rsid w:val="0079512E"/>
    <w:rsid w:val="00795800"/>
    <w:rsid w:val="007A026E"/>
    <w:rsid w:val="007A3251"/>
    <w:rsid w:val="007A33EF"/>
    <w:rsid w:val="007A344B"/>
    <w:rsid w:val="007A3524"/>
    <w:rsid w:val="007A43C8"/>
    <w:rsid w:val="007A5413"/>
    <w:rsid w:val="007A57C7"/>
    <w:rsid w:val="007A6781"/>
    <w:rsid w:val="007A7647"/>
    <w:rsid w:val="007A7881"/>
    <w:rsid w:val="007B07F6"/>
    <w:rsid w:val="007B2A12"/>
    <w:rsid w:val="007B2F6D"/>
    <w:rsid w:val="007B33D3"/>
    <w:rsid w:val="007B4F23"/>
    <w:rsid w:val="007B5CA7"/>
    <w:rsid w:val="007B6024"/>
    <w:rsid w:val="007B644B"/>
    <w:rsid w:val="007B7BE9"/>
    <w:rsid w:val="007C067B"/>
    <w:rsid w:val="007C1596"/>
    <w:rsid w:val="007C1DE7"/>
    <w:rsid w:val="007C2A05"/>
    <w:rsid w:val="007C3DFF"/>
    <w:rsid w:val="007C51B2"/>
    <w:rsid w:val="007C65A8"/>
    <w:rsid w:val="007C69D5"/>
    <w:rsid w:val="007C6B05"/>
    <w:rsid w:val="007C6F75"/>
    <w:rsid w:val="007C7877"/>
    <w:rsid w:val="007D146F"/>
    <w:rsid w:val="007D223B"/>
    <w:rsid w:val="007D24CA"/>
    <w:rsid w:val="007D258F"/>
    <w:rsid w:val="007D34D2"/>
    <w:rsid w:val="007D38DD"/>
    <w:rsid w:val="007D3FC7"/>
    <w:rsid w:val="007D4137"/>
    <w:rsid w:val="007D48FB"/>
    <w:rsid w:val="007D51DE"/>
    <w:rsid w:val="007D5AD6"/>
    <w:rsid w:val="007D5CCA"/>
    <w:rsid w:val="007D6F28"/>
    <w:rsid w:val="007D7B27"/>
    <w:rsid w:val="007E0F50"/>
    <w:rsid w:val="007E1089"/>
    <w:rsid w:val="007E1124"/>
    <w:rsid w:val="007E1506"/>
    <w:rsid w:val="007E1ACB"/>
    <w:rsid w:val="007E1F02"/>
    <w:rsid w:val="007E27FC"/>
    <w:rsid w:val="007E2CD2"/>
    <w:rsid w:val="007E3FEB"/>
    <w:rsid w:val="007E47EF"/>
    <w:rsid w:val="007E48E2"/>
    <w:rsid w:val="007E4A8F"/>
    <w:rsid w:val="007E6649"/>
    <w:rsid w:val="007E6996"/>
    <w:rsid w:val="007E6C6F"/>
    <w:rsid w:val="007F032E"/>
    <w:rsid w:val="007F0416"/>
    <w:rsid w:val="007F0546"/>
    <w:rsid w:val="007F424A"/>
    <w:rsid w:val="007F483C"/>
    <w:rsid w:val="007F5559"/>
    <w:rsid w:val="007F5A52"/>
    <w:rsid w:val="007F639D"/>
    <w:rsid w:val="007F6F2C"/>
    <w:rsid w:val="007F79C7"/>
    <w:rsid w:val="007F7DFC"/>
    <w:rsid w:val="00800191"/>
    <w:rsid w:val="00800DA0"/>
    <w:rsid w:val="008021AB"/>
    <w:rsid w:val="00803FFB"/>
    <w:rsid w:val="008045E9"/>
    <w:rsid w:val="00804B54"/>
    <w:rsid w:val="008056FC"/>
    <w:rsid w:val="00806BE7"/>
    <w:rsid w:val="008075D5"/>
    <w:rsid w:val="00807CD5"/>
    <w:rsid w:val="00807FB1"/>
    <w:rsid w:val="00813A46"/>
    <w:rsid w:val="00814D22"/>
    <w:rsid w:val="00815F4E"/>
    <w:rsid w:val="00820F15"/>
    <w:rsid w:val="00821E2D"/>
    <w:rsid w:val="00822AC3"/>
    <w:rsid w:val="00822FBC"/>
    <w:rsid w:val="0082380A"/>
    <w:rsid w:val="00823998"/>
    <w:rsid w:val="00824B84"/>
    <w:rsid w:val="00824CB8"/>
    <w:rsid w:val="00825308"/>
    <w:rsid w:val="00825FF6"/>
    <w:rsid w:val="00826CAF"/>
    <w:rsid w:val="008271E3"/>
    <w:rsid w:val="00830255"/>
    <w:rsid w:val="0083150F"/>
    <w:rsid w:val="00832646"/>
    <w:rsid w:val="008326EF"/>
    <w:rsid w:val="00833DDE"/>
    <w:rsid w:val="00835B0F"/>
    <w:rsid w:val="00836410"/>
    <w:rsid w:val="00836954"/>
    <w:rsid w:val="00842406"/>
    <w:rsid w:val="008426F2"/>
    <w:rsid w:val="008453FE"/>
    <w:rsid w:val="0085063F"/>
    <w:rsid w:val="0085084C"/>
    <w:rsid w:val="00850A47"/>
    <w:rsid w:val="0085130B"/>
    <w:rsid w:val="008515E4"/>
    <w:rsid w:val="0085166B"/>
    <w:rsid w:val="00852F7D"/>
    <w:rsid w:val="008537C1"/>
    <w:rsid w:val="0085535C"/>
    <w:rsid w:val="00860926"/>
    <w:rsid w:val="00860BEF"/>
    <w:rsid w:val="0086127C"/>
    <w:rsid w:val="00862C22"/>
    <w:rsid w:val="00864E7C"/>
    <w:rsid w:val="00866416"/>
    <w:rsid w:val="00866986"/>
    <w:rsid w:val="008669E1"/>
    <w:rsid w:val="00871ED3"/>
    <w:rsid w:val="00872EC7"/>
    <w:rsid w:val="00874D86"/>
    <w:rsid w:val="008756AA"/>
    <w:rsid w:val="00875F67"/>
    <w:rsid w:val="008809FF"/>
    <w:rsid w:val="00880A19"/>
    <w:rsid w:val="00883419"/>
    <w:rsid w:val="00885214"/>
    <w:rsid w:val="00885678"/>
    <w:rsid w:val="00885D26"/>
    <w:rsid w:val="00886F5F"/>
    <w:rsid w:val="008910D2"/>
    <w:rsid w:val="00891857"/>
    <w:rsid w:val="00891B9D"/>
    <w:rsid w:val="008922C6"/>
    <w:rsid w:val="0089266E"/>
    <w:rsid w:val="00892A2D"/>
    <w:rsid w:val="0089424D"/>
    <w:rsid w:val="00895A44"/>
    <w:rsid w:val="00895FD6"/>
    <w:rsid w:val="008968DB"/>
    <w:rsid w:val="0089733E"/>
    <w:rsid w:val="00897789"/>
    <w:rsid w:val="00897B45"/>
    <w:rsid w:val="00897FED"/>
    <w:rsid w:val="008A114A"/>
    <w:rsid w:val="008A21AB"/>
    <w:rsid w:val="008A2D40"/>
    <w:rsid w:val="008A3336"/>
    <w:rsid w:val="008A5E52"/>
    <w:rsid w:val="008A7EED"/>
    <w:rsid w:val="008B07B8"/>
    <w:rsid w:val="008B0F86"/>
    <w:rsid w:val="008B1A8C"/>
    <w:rsid w:val="008B1B7C"/>
    <w:rsid w:val="008B3A79"/>
    <w:rsid w:val="008B3E66"/>
    <w:rsid w:val="008B4C85"/>
    <w:rsid w:val="008B5007"/>
    <w:rsid w:val="008B74F7"/>
    <w:rsid w:val="008C04AF"/>
    <w:rsid w:val="008C0DCD"/>
    <w:rsid w:val="008C3A31"/>
    <w:rsid w:val="008C4B59"/>
    <w:rsid w:val="008C4EA8"/>
    <w:rsid w:val="008C5182"/>
    <w:rsid w:val="008C6016"/>
    <w:rsid w:val="008C673A"/>
    <w:rsid w:val="008C67D6"/>
    <w:rsid w:val="008C7424"/>
    <w:rsid w:val="008D20A1"/>
    <w:rsid w:val="008D3FAE"/>
    <w:rsid w:val="008D44CC"/>
    <w:rsid w:val="008D451F"/>
    <w:rsid w:val="008D4A0A"/>
    <w:rsid w:val="008D5A3A"/>
    <w:rsid w:val="008D619A"/>
    <w:rsid w:val="008D735D"/>
    <w:rsid w:val="008D7E03"/>
    <w:rsid w:val="008D7F51"/>
    <w:rsid w:val="008E028A"/>
    <w:rsid w:val="008E049D"/>
    <w:rsid w:val="008E13E3"/>
    <w:rsid w:val="008E2413"/>
    <w:rsid w:val="008E2626"/>
    <w:rsid w:val="008E37DD"/>
    <w:rsid w:val="008E3B75"/>
    <w:rsid w:val="008E4687"/>
    <w:rsid w:val="008E4BE7"/>
    <w:rsid w:val="008E54D6"/>
    <w:rsid w:val="008E5F30"/>
    <w:rsid w:val="008E6349"/>
    <w:rsid w:val="008E7457"/>
    <w:rsid w:val="008E793B"/>
    <w:rsid w:val="008E7B7D"/>
    <w:rsid w:val="008F17F0"/>
    <w:rsid w:val="008F2037"/>
    <w:rsid w:val="008F2411"/>
    <w:rsid w:val="008F2ACB"/>
    <w:rsid w:val="008F3A92"/>
    <w:rsid w:val="008F3C62"/>
    <w:rsid w:val="008F3F38"/>
    <w:rsid w:val="008F5B7D"/>
    <w:rsid w:val="008F6497"/>
    <w:rsid w:val="008F64ED"/>
    <w:rsid w:val="008F65A0"/>
    <w:rsid w:val="008F6A29"/>
    <w:rsid w:val="008F6EB3"/>
    <w:rsid w:val="00900924"/>
    <w:rsid w:val="009020AA"/>
    <w:rsid w:val="009022D1"/>
    <w:rsid w:val="00902DBD"/>
    <w:rsid w:val="00902F5E"/>
    <w:rsid w:val="00903243"/>
    <w:rsid w:val="0090352B"/>
    <w:rsid w:val="009041C8"/>
    <w:rsid w:val="00904DE4"/>
    <w:rsid w:val="00905A50"/>
    <w:rsid w:val="00905D1E"/>
    <w:rsid w:val="0090617F"/>
    <w:rsid w:val="0090684D"/>
    <w:rsid w:val="00907A2F"/>
    <w:rsid w:val="00907D4F"/>
    <w:rsid w:val="0091003E"/>
    <w:rsid w:val="00911458"/>
    <w:rsid w:val="009133B0"/>
    <w:rsid w:val="00915134"/>
    <w:rsid w:val="00917939"/>
    <w:rsid w:val="00917A1F"/>
    <w:rsid w:val="00920394"/>
    <w:rsid w:val="009203D0"/>
    <w:rsid w:val="00920BC1"/>
    <w:rsid w:val="00920D96"/>
    <w:rsid w:val="0092186D"/>
    <w:rsid w:val="00921A47"/>
    <w:rsid w:val="009229A2"/>
    <w:rsid w:val="00924352"/>
    <w:rsid w:val="00924DC5"/>
    <w:rsid w:val="00927C9C"/>
    <w:rsid w:val="00930690"/>
    <w:rsid w:val="00930975"/>
    <w:rsid w:val="00931AA3"/>
    <w:rsid w:val="0093259E"/>
    <w:rsid w:val="00932DEB"/>
    <w:rsid w:val="009334EF"/>
    <w:rsid w:val="009337C2"/>
    <w:rsid w:val="0093416D"/>
    <w:rsid w:val="0093494D"/>
    <w:rsid w:val="0093502A"/>
    <w:rsid w:val="00935C9A"/>
    <w:rsid w:val="009368DE"/>
    <w:rsid w:val="00936C30"/>
    <w:rsid w:val="00940274"/>
    <w:rsid w:val="009409AB"/>
    <w:rsid w:val="00940A73"/>
    <w:rsid w:val="0094170A"/>
    <w:rsid w:val="0094216A"/>
    <w:rsid w:val="009440A9"/>
    <w:rsid w:val="009457AC"/>
    <w:rsid w:val="00946C5F"/>
    <w:rsid w:val="00950620"/>
    <w:rsid w:val="0095115A"/>
    <w:rsid w:val="00954DEE"/>
    <w:rsid w:val="009552FF"/>
    <w:rsid w:val="009557D0"/>
    <w:rsid w:val="009568D1"/>
    <w:rsid w:val="009568DD"/>
    <w:rsid w:val="00957644"/>
    <w:rsid w:val="0096043B"/>
    <w:rsid w:val="009613FB"/>
    <w:rsid w:val="00963A70"/>
    <w:rsid w:val="009640A6"/>
    <w:rsid w:val="009642D9"/>
    <w:rsid w:val="0096442C"/>
    <w:rsid w:val="00964645"/>
    <w:rsid w:val="00964CC4"/>
    <w:rsid w:val="00965AF4"/>
    <w:rsid w:val="00965C8E"/>
    <w:rsid w:val="00966257"/>
    <w:rsid w:val="009700EE"/>
    <w:rsid w:val="00970134"/>
    <w:rsid w:val="009707DC"/>
    <w:rsid w:val="00973B97"/>
    <w:rsid w:val="00974650"/>
    <w:rsid w:val="00974D19"/>
    <w:rsid w:val="00975DED"/>
    <w:rsid w:val="0097674A"/>
    <w:rsid w:val="00977101"/>
    <w:rsid w:val="009818AF"/>
    <w:rsid w:val="00981CA3"/>
    <w:rsid w:val="0098300E"/>
    <w:rsid w:val="00983E24"/>
    <w:rsid w:val="0098667B"/>
    <w:rsid w:val="00987A8A"/>
    <w:rsid w:val="0099074B"/>
    <w:rsid w:val="009926C3"/>
    <w:rsid w:val="0099328D"/>
    <w:rsid w:val="00993832"/>
    <w:rsid w:val="00993EA5"/>
    <w:rsid w:val="00995331"/>
    <w:rsid w:val="00997017"/>
    <w:rsid w:val="009971C2"/>
    <w:rsid w:val="00997807"/>
    <w:rsid w:val="00997F21"/>
    <w:rsid w:val="009A0103"/>
    <w:rsid w:val="009A0202"/>
    <w:rsid w:val="009A022D"/>
    <w:rsid w:val="009A068D"/>
    <w:rsid w:val="009A1538"/>
    <w:rsid w:val="009A1A5D"/>
    <w:rsid w:val="009A325B"/>
    <w:rsid w:val="009A34C8"/>
    <w:rsid w:val="009A3654"/>
    <w:rsid w:val="009A3E61"/>
    <w:rsid w:val="009A4793"/>
    <w:rsid w:val="009A4855"/>
    <w:rsid w:val="009A4BDC"/>
    <w:rsid w:val="009A4F73"/>
    <w:rsid w:val="009A543E"/>
    <w:rsid w:val="009A6949"/>
    <w:rsid w:val="009A72F3"/>
    <w:rsid w:val="009B3ACD"/>
    <w:rsid w:val="009B3EB2"/>
    <w:rsid w:val="009B5B08"/>
    <w:rsid w:val="009B60AC"/>
    <w:rsid w:val="009B68EA"/>
    <w:rsid w:val="009B6A0C"/>
    <w:rsid w:val="009B6CAB"/>
    <w:rsid w:val="009B7EA7"/>
    <w:rsid w:val="009C0283"/>
    <w:rsid w:val="009C0DBD"/>
    <w:rsid w:val="009C146E"/>
    <w:rsid w:val="009C155A"/>
    <w:rsid w:val="009C21DE"/>
    <w:rsid w:val="009C261C"/>
    <w:rsid w:val="009C41CB"/>
    <w:rsid w:val="009C4395"/>
    <w:rsid w:val="009C49E8"/>
    <w:rsid w:val="009C625A"/>
    <w:rsid w:val="009C7CE9"/>
    <w:rsid w:val="009D0063"/>
    <w:rsid w:val="009D0670"/>
    <w:rsid w:val="009D09C1"/>
    <w:rsid w:val="009D1C5B"/>
    <w:rsid w:val="009D2D88"/>
    <w:rsid w:val="009D43CA"/>
    <w:rsid w:val="009D5FCF"/>
    <w:rsid w:val="009D6D50"/>
    <w:rsid w:val="009D7224"/>
    <w:rsid w:val="009D733F"/>
    <w:rsid w:val="009E0B0F"/>
    <w:rsid w:val="009E158C"/>
    <w:rsid w:val="009E2418"/>
    <w:rsid w:val="009E2B0B"/>
    <w:rsid w:val="009E2F53"/>
    <w:rsid w:val="009E393D"/>
    <w:rsid w:val="009E4232"/>
    <w:rsid w:val="009E4FF2"/>
    <w:rsid w:val="009E5B10"/>
    <w:rsid w:val="009E5FD0"/>
    <w:rsid w:val="009E781E"/>
    <w:rsid w:val="009E7A25"/>
    <w:rsid w:val="009F29F8"/>
    <w:rsid w:val="009F5406"/>
    <w:rsid w:val="009F5458"/>
    <w:rsid w:val="009F5507"/>
    <w:rsid w:val="009F5C5D"/>
    <w:rsid w:val="009F75FE"/>
    <w:rsid w:val="00A00113"/>
    <w:rsid w:val="00A008F1"/>
    <w:rsid w:val="00A02180"/>
    <w:rsid w:val="00A03FB4"/>
    <w:rsid w:val="00A0422B"/>
    <w:rsid w:val="00A074B2"/>
    <w:rsid w:val="00A075F6"/>
    <w:rsid w:val="00A07A23"/>
    <w:rsid w:val="00A10C26"/>
    <w:rsid w:val="00A10CF7"/>
    <w:rsid w:val="00A10CFC"/>
    <w:rsid w:val="00A10FBB"/>
    <w:rsid w:val="00A144A1"/>
    <w:rsid w:val="00A144F8"/>
    <w:rsid w:val="00A15F57"/>
    <w:rsid w:val="00A211BC"/>
    <w:rsid w:val="00A21AA5"/>
    <w:rsid w:val="00A21ADD"/>
    <w:rsid w:val="00A227FC"/>
    <w:rsid w:val="00A23B24"/>
    <w:rsid w:val="00A23BC2"/>
    <w:rsid w:val="00A23C83"/>
    <w:rsid w:val="00A26165"/>
    <w:rsid w:val="00A26706"/>
    <w:rsid w:val="00A27DB8"/>
    <w:rsid w:val="00A300BD"/>
    <w:rsid w:val="00A31601"/>
    <w:rsid w:val="00A31B6D"/>
    <w:rsid w:val="00A32901"/>
    <w:rsid w:val="00A35953"/>
    <w:rsid w:val="00A3704D"/>
    <w:rsid w:val="00A371CC"/>
    <w:rsid w:val="00A37321"/>
    <w:rsid w:val="00A40C35"/>
    <w:rsid w:val="00A41591"/>
    <w:rsid w:val="00A41671"/>
    <w:rsid w:val="00A42F62"/>
    <w:rsid w:val="00A44099"/>
    <w:rsid w:val="00A44793"/>
    <w:rsid w:val="00A44CC0"/>
    <w:rsid w:val="00A45121"/>
    <w:rsid w:val="00A471AB"/>
    <w:rsid w:val="00A478C3"/>
    <w:rsid w:val="00A50A33"/>
    <w:rsid w:val="00A53F6B"/>
    <w:rsid w:val="00A55378"/>
    <w:rsid w:val="00A557E4"/>
    <w:rsid w:val="00A56160"/>
    <w:rsid w:val="00A604B0"/>
    <w:rsid w:val="00A61105"/>
    <w:rsid w:val="00A6282D"/>
    <w:rsid w:val="00A62AE2"/>
    <w:rsid w:val="00A65E74"/>
    <w:rsid w:val="00A67272"/>
    <w:rsid w:val="00A67E09"/>
    <w:rsid w:val="00A71468"/>
    <w:rsid w:val="00A72486"/>
    <w:rsid w:val="00A74F7C"/>
    <w:rsid w:val="00A76687"/>
    <w:rsid w:val="00A76E6F"/>
    <w:rsid w:val="00A77324"/>
    <w:rsid w:val="00A77325"/>
    <w:rsid w:val="00A77B95"/>
    <w:rsid w:val="00A81D42"/>
    <w:rsid w:val="00A81F69"/>
    <w:rsid w:val="00A81F9F"/>
    <w:rsid w:val="00A824BE"/>
    <w:rsid w:val="00A83DDA"/>
    <w:rsid w:val="00A84C24"/>
    <w:rsid w:val="00A8574F"/>
    <w:rsid w:val="00A85AEA"/>
    <w:rsid w:val="00A85F79"/>
    <w:rsid w:val="00A92064"/>
    <w:rsid w:val="00A95AAA"/>
    <w:rsid w:val="00A96875"/>
    <w:rsid w:val="00A97896"/>
    <w:rsid w:val="00AA0499"/>
    <w:rsid w:val="00AA0783"/>
    <w:rsid w:val="00AA21E7"/>
    <w:rsid w:val="00AA252D"/>
    <w:rsid w:val="00AA2690"/>
    <w:rsid w:val="00AA2AB1"/>
    <w:rsid w:val="00AA2BB2"/>
    <w:rsid w:val="00AA2DA2"/>
    <w:rsid w:val="00AA31CE"/>
    <w:rsid w:val="00AA3874"/>
    <w:rsid w:val="00AA4A0F"/>
    <w:rsid w:val="00AA4F59"/>
    <w:rsid w:val="00AA70BD"/>
    <w:rsid w:val="00AB08E8"/>
    <w:rsid w:val="00AB138E"/>
    <w:rsid w:val="00AC0322"/>
    <w:rsid w:val="00AC0662"/>
    <w:rsid w:val="00AC1BE3"/>
    <w:rsid w:val="00AC2518"/>
    <w:rsid w:val="00AC3237"/>
    <w:rsid w:val="00AC3C9B"/>
    <w:rsid w:val="00AC4A6A"/>
    <w:rsid w:val="00AC65A7"/>
    <w:rsid w:val="00AC78D3"/>
    <w:rsid w:val="00AD1A32"/>
    <w:rsid w:val="00AD2213"/>
    <w:rsid w:val="00AD38B1"/>
    <w:rsid w:val="00AD4E74"/>
    <w:rsid w:val="00AD50DD"/>
    <w:rsid w:val="00AD7E42"/>
    <w:rsid w:val="00AE0EBE"/>
    <w:rsid w:val="00AE2FC9"/>
    <w:rsid w:val="00AE3073"/>
    <w:rsid w:val="00AE32BD"/>
    <w:rsid w:val="00AE4724"/>
    <w:rsid w:val="00AE4F6A"/>
    <w:rsid w:val="00AE5500"/>
    <w:rsid w:val="00AE58D7"/>
    <w:rsid w:val="00AE5A2B"/>
    <w:rsid w:val="00AE6787"/>
    <w:rsid w:val="00AE6E26"/>
    <w:rsid w:val="00AF2C12"/>
    <w:rsid w:val="00AF3C66"/>
    <w:rsid w:val="00AF52E8"/>
    <w:rsid w:val="00AF7120"/>
    <w:rsid w:val="00B001A7"/>
    <w:rsid w:val="00B010C0"/>
    <w:rsid w:val="00B03E3D"/>
    <w:rsid w:val="00B03E76"/>
    <w:rsid w:val="00B042A8"/>
    <w:rsid w:val="00B04687"/>
    <w:rsid w:val="00B04E21"/>
    <w:rsid w:val="00B06F4B"/>
    <w:rsid w:val="00B07187"/>
    <w:rsid w:val="00B10065"/>
    <w:rsid w:val="00B108E3"/>
    <w:rsid w:val="00B10AD3"/>
    <w:rsid w:val="00B10F30"/>
    <w:rsid w:val="00B112A2"/>
    <w:rsid w:val="00B13B33"/>
    <w:rsid w:val="00B14DA4"/>
    <w:rsid w:val="00B15F5E"/>
    <w:rsid w:val="00B201DD"/>
    <w:rsid w:val="00B20270"/>
    <w:rsid w:val="00B224BA"/>
    <w:rsid w:val="00B23BD5"/>
    <w:rsid w:val="00B24639"/>
    <w:rsid w:val="00B266F3"/>
    <w:rsid w:val="00B30ACC"/>
    <w:rsid w:val="00B31D5A"/>
    <w:rsid w:val="00B31D64"/>
    <w:rsid w:val="00B3290D"/>
    <w:rsid w:val="00B33C03"/>
    <w:rsid w:val="00B35001"/>
    <w:rsid w:val="00B3546D"/>
    <w:rsid w:val="00B37066"/>
    <w:rsid w:val="00B37646"/>
    <w:rsid w:val="00B40C07"/>
    <w:rsid w:val="00B4141E"/>
    <w:rsid w:val="00B4177F"/>
    <w:rsid w:val="00B4187A"/>
    <w:rsid w:val="00B42268"/>
    <w:rsid w:val="00B42868"/>
    <w:rsid w:val="00B42CC4"/>
    <w:rsid w:val="00B4337B"/>
    <w:rsid w:val="00B44010"/>
    <w:rsid w:val="00B44724"/>
    <w:rsid w:val="00B44A5F"/>
    <w:rsid w:val="00B46DBA"/>
    <w:rsid w:val="00B5031C"/>
    <w:rsid w:val="00B50747"/>
    <w:rsid w:val="00B51B95"/>
    <w:rsid w:val="00B53B4C"/>
    <w:rsid w:val="00B53F82"/>
    <w:rsid w:val="00B54904"/>
    <w:rsid w:val="00B54E89"/>
    <w:rsid w:val="00B55EBC"/>
    <w:rsid w:val="00B55EF3"/>
    <w:rsid w:val="00B56F16"/>
    <w:rsid w:val="00B571A0"/>
    <w:rsid w:val="00B57361"/>
    <w:rsid w:val="00B607AA"/>
    <w:rsid w:val="00B61222"/>
    <w:rsid w:val="00B6330E"/>
    <w:rsid w:val="00B63B57"/>
    <w:rsid w:val="00B6601F"/>
    <w:rsid w:val="00B6630A"/>
    <w:rsid w:val="00B66659"/>
    <w:rsid w:val="00B66D3D"/>
    <w:rsid w:val="00B670A7"/>
    <w:rsid w:val="00B67105"/>
    <w:rsid w:val="00B67926"/>
    <w:rsid w:val="00B711B4"/>
    <w:rsid w:val="00B723AF"/>
    <w:rsid w:val="00B7275E"/>
    <w:rsid w:val="00B72787"/>
    <w:rsid w:val="00B7303B"/>
    <w:rsid w:val="00B73FC7"/>
    <w:rsid w:val="00B74477"/>
    <w:rsid w:val="00B74FC5"/>
    <w:rsid w:val="00B75680"/>
    <w:rsid w:val="00B75F3A"/>
    <w:rsid w:val="00B760A9"/>
    <w:rsid w:val="00B76A5D"/>
    <w:rsid w:val="00B77502"/>
    <w:rsid w:val="00B77655"/>
    <w:rsid w:val="00B77D43"/>
    <w:rsid w:val="00B80F66"/>
    <w:rsid w:val="00B82C60"/>
    <w:rsid w:val="00B82D9B"/>
    <w:rsid w:val="00B848C3"/>
    <w:rsid w:val="00B84A3B"/>
    <w:rsid w:val="00B84DC5"/>
    <w:rsid w:val="00B84E26"/>
    <w:rsid w:val="00B85479"/>
    <w:rsid w:val="00B879AB"/>
    <w:rsid w:val="00B906FD"/>
    <w:rsid w:val="00B90809"/>
    <w:rsid w:val="00B91D74"/>
    <w:rsid w:val="00B9376A"/>
    <w:rsid w:val="00BA00A8"/>
    <w:rsid w:val="00BA0AE5"/>
    <w:rsid w:val="00BA0C4C"/>
    <w:rsid w:val="00BA3A7E"/>
    <w:rsid w:val="00BA4A73"/>
    <w:rsid w:val="00BA4F09"/>
    <w:rsid w:val="00BA5308"/>
    <w:rsid w:val="00BA5B87"/>
    <w:rsid w:val="00BA5C10"/>
    <w:rsid w:val="00BA5D43"/>
    <w:rsid w:val="00BA64C6"/>
    <w:rsid w:val="00BB09CB"/>
    <w:rsid w:val="00BB0F5D"/>
    <w:rsid w:val="00BB2110"/>
    <w:rsid w:val="00BB2FD3"/>
    <w:rsid w:val="00BB3E26"/>
    <w:rsid w:val="00BB4879"/>
    <w:rsid w:val="00BB4A25"/>
    <w:rsid w:val="00BB69E6"/>
    <w:rsid w:val="00BB7111"/>
    <w:rsid w:val="00BB7EAB"/>
    <w:rsid w:val="00BC1566"/>
    <w:rsid w:val="00BC4C70"/>
    <w:rsid w:val="00BC5C31"/>
    <w:rsid w:val="00BC6518"/>
    <w:rsid w:val="00BC6A21"/>
    <w:rsid w:val="00BC6D1E"/>
    <w:rsid w:val="00BC6D4D"/>
    <w:rsid w:val="00BC75B0"/>
    <w:rsid w:val="00BD22D4"/>
    <w:rsid w:val="00BD36A8"/>
    <w:rsid w:val="00BD5487"/>
    <w:rsid w:val="00BD612A"/>
    <w:rsid w:val="00BD63BA"/>
    <w:rsid w:val="00BD7697"/>
    <w:rsid w:val="00BE0C47"/>
    <w:rsid w:val="00BE28E3"/>
    <w:rsid w:val="00BE5D0D"/>
    <w:rsid w:val="00BE70E4"/>
    <w:rsid w:val="00BF1AB8"/>
    <w:rsid w:val="00BF1C69"/>
    <w:rsid w:val="00BF27C1"/>
    <w:rsid w:val="00BF2ACA"/>
    <w:rsid w:val="00BF2EE5"/>
    <w:rsid w:val="00BF32E9"/>
    <w:rsid w:val="00BF37BB"/>
    <w:rsid w:val="00BF3EE2"/>
    <w:rsid w:val="00BF6348"/>
    <w:rsid w:val="00BF6AF9"/>
    <w:rsid w:val="00C0050C"/>
    <w:rsid w:val="00C00D8F"/>
    <w:rsid w:val="00C014B3"/>
    <w:rsid w:val="00C018FD"/>
    <w:rsid w:val="00C02167"/>
    <w:rsid w:val="00C0220C"/>
    <w:rsid w:val="00C023D5"/>
    <w:rsid w:val="00C02EE7"/>
    <w:rsid w:val="00C051BE"/>
    <w:rsid w:val="00C066F9"/>
    <w:rsid w:val="00C06D25"/>
    <w:rsid w:val="00C06DD9"/>
    <w:rsid w:val="00C06FCA"/>
    <w:rsid w:val="00C074A5"/>
    <w:rsid w:val="00C10C0C"/>
    <w:rsid w:val="00C13991"/>
    <w:rsid w:val="00C13D65"/>
    <w:rsid w:val="00C14073"/>
    <w:rsid w:val="00C15244"/>
    <w:rsid w:val="00C1620B"/>
    <w:rsid w:val="00C162FF"/>
    <w:rsid w:val="00C200B0"/>
    <w:rsid w:val="00C20306"/>
    <w:rsid w:val="00C211AC"/>
    <w:rsid w:val="00C22A50"/>
    <w:rsid w:val="00C22B98"/>
    <w:rsid w:val="00C23E98"/>
    <w:rsid w:val="00C25D48"/>
    <w:rsid w:val="00C260CA"/>
    <w:rsid w:val="00C31E7E"/>
    <w:rsid w:val="00C32A0F"/>
    <w:rsid w:val="00C3308A"/>
    <w:rsid w:val="00C33209"/>
    <w:rsid w:val="00C33883"/>
    <w:rsid w:val="00C33937"/>
    <w:rsid w:val="00C33A17"/>
    <w:rsid w:val="00C344EB"/>
    <w:rsid w:val="00C34EEA"/>
    <w:rsid w:val="00C35464"/>
    <w:rsid w:val="00C35467"/>
    <w:rsid w:val="00C37F66"/>
    <w:rsid w:val="00C401BD"/>
    <w:rsid w:val="00C40D88"/>
    <w:rsid w:val="00C4100B"/>
    <w:rsid w:val="00C430FA"/>
    <w:rsid w:val="00C4437E"/>
    <w:rsid w:val="00C4443B"/>
    <w:rsid w:val="00C45189"/>
    <w:rsid w:val="00C456C4"/>
    <w:rsid w:val="00C45F06"/>
    <w:rsid w:val="00C46FFC"/>
    <w:rsid w:val="00C477F5"/>
    <w:rsid w:val="00C47890"/>
    <w:rsid w:val="00C47C0C"/>
    <w:rsid w:val="00C47D2C"/>
    <w:rsid w:val="00C50174"/>
    <w:rsid w:val="00C51222"/>
    <w:rsid w:val="00C52C00"/>
    <w:rsid w:val="00C545DA"/>
    <w:rsid w:val="00C55283"/>
    <w:rsid w:val="00C55548"/>
    <w:rsid w:val="00C55EED"/>
    <w:rsid w:val="00C5631A"/>
    <w:rsid w:val="00C56E83"/>
    <w:rsid w:val="00C600BB"/>
    <w:rsid w:val="00C6324D"/>
    <w:rsid w:val="00C637BF"/>
    <w:rsid w:val="00C64301"/>
    <w:rsid w:val="00C66350"/>
    <w:rsid w:val="00C665AA"/>
    <w:rsid w:val="00C66D58"/>
    <w:rsid w:val="00C67B09"/>
    <w:rsid w:val="00C70E66"/>
    <w:rsid w:val="00C72F8E"/>
    <w:rsid w:val="00C737C8"/>
    <w:rsid w:val="00C7508B"/>
    <w:rsid w:val="00C76C64"/>
    <w:rsid w:val="00C81686"/>
    <w:rsid w:val="00C81CCA"/>
    <w:rsid w:val="00C83A58"/>
    <w:rsid w:val="00C84ADE"/>
    <w:rsid w:val="00C851ED"/>
    <w:rsid w:val="00C86DD3"/>
    <w:rsid w:val="00C86FBC"/>
    <w:rsid w:val="00C8712A"/>
    <w:rsid w:val="00C873D8"/>
    <w:rsid w:val="00C879B7"/>
    <w:rsid w:val="00C912C9"/>
    <w:rsid w:val="00C92EC3"/>
    <w:rsid w:val="00C931DE"/>
    <w:rsid w:val="00C940DE"/>
    <w:rsid w:val="00C946D1"/>
    <w:rsid w:val="00C9674A"/>
    <w:rsid w:val="00CA1409"/>
    <w:rsid w:val="00CA1A69"/>
    <w:rsid w:val="00CA203C"/>
    <w:rsid w:val="00CA2C4B"/>
    <w:rsid w:val="00CA309F"/>
    <w:rsid w:val="00CA31A6"/>
    <w:rsid w:val="00CA33EB"/>
    <w:rsid w:val="00CA45CA"/>
    <w:rsid w:val="00CA4C8C"/>
    <w:rsid w:val="00CA5762"/>
    <w:rsid w:val="00CA6129"/>
    <w:rsid w:val="00CA6457"/>
    <w:rsid w:val="00CA6469"/>
    <w:rsid w:val="00CA6864"/>
    <w:rsid w:val="00CA6986"/>
    <w:rsid w:val="00CA6EE3"/>
    <w:rsid w:val="00CA7868"/>
    <w:rsid w:val="00CA7DF7"/>
    <w:rsid w:val="00CB0151"/>
    <w:rsid w:val="00CB0418"/>
    <w:rsid w:val="00CB0CC1"/>
    <w:rsid w:val="00CB161B"/>
    <w:rsid w:val="00CB19B6"/>
    <w:rsid w:val="00CB1C5C"/>
    <w:rsid w:val="00CB33F9"/>
    <w:rsid w:val="00CB3505"/>
    <w:rsid w:val="00CB3B5B"/>
    <w:rsid w:val="00CB4B8A"/>
    <w:rsid w:val="00CB54C3"/>
    <w:rsid w:val="00CB6258"/>
    <w:rsid w:val="00CB782F"/>
    <w:rsid w:val="00CB7D50"/>
    <w:rsid w:val="00CB7D73"/>
    <w:rsid w:val="00CC0A27"/>
    <w:rsid w:val="00CC25C1"/>
    <w:rsid w:val="00CC3260"/>
    <w:rsid w:val="00CC38E4"/>
    <w:rsid w:val="00CC3D95"/>
    <w:rsid w:val="00CC41EC"/>
    <w:rsid w:val="00CC47AA"/>
    <w:rsid w:val="00CC4CA6"/>
    <w:rsid w:val="00CC5661"/>
    <w:rsid w:val="00CC7325"/>
    <w:rsid w:val="00CC7A11"/>
    <w:rsid w:val="00CC7EE4"/>
    <w:rsid w:val="00CD054D"/>
    <w:rsid w:val="00CD1F8E"/>
    <w:rsid w:val="00CD20FA"/>
    <w:rsid w:val="00CD3D7A"/>
    <w:rsid w:val="00CD4052"/>
    <w:rsid w:val="00CD478C"/>
    <w:rsid w:val="00CD52D4"/>
    <w:rsid w:val="00CD613B"/>
    <w:rsid w:val="00CD6382"/>
    <w:rsid w:val="00CD7C28"/>
    <w:rsid w:val="00CE0BC0"/>
    <w:rsid w:val="00CE0CAF"/>
    <w:rsid w:val="00CE1823"/>
    <w:rsid w:val="00CE1FB7"/>
    <w:rsid w:val="00CE260D"/>
    <w:rsid w:val="00CE26E1"/>
    <w:rsid w:val="00CE46EB"/>
    <w:rsid w:val="00CE4A46"/>
    <w:rsid w:val="00CE5FD2"/>
    <w:rsid w:val="00CE6F5A"/>
    <w:rsid w:val="00CE6F80"/>
    <w:rsid w:val="00CF0BEB"/>
    <w:rsid w:val="00CF15E4"/>
    <w:rsid w:val="00CF1978"/>
    <w:rsid w:val="00CF1BA4"/>
    <w:rsid w:val="00CF2E4B"/>
    <w:rsid w:val="00CF5743"/>
    <w:rsid w:val="00CF6448"/>
    <w:rsid w:val="00CF7636"/>
    <w:rsid w:val="00CF78D8"/>
    <w:rsid w:val="00D0018C"/>
    <w:rsid w:val="00D00312"/>
    <w:rsid w:val="00D007B7"/>
    <w:rsid w:val="00D00B17"/>
    <w:rsid w:val="00D00BD7"/>
    <w:rsid w:val="00D02188"/>
    <w:rsid w:val="00D021F9"/>
    <w:rsid w:val="00D02444"/>
    <w:rsid w:val="00D02C6B"/>
    <w:rsid w:val="00D03618"/>
    <w:rsid w:val="00D03A2F"/>
    <w:rsid w:val="00D05A09"/>
    <w:rsid w:val="00D06BCD"/>
    <w:rsid w:val="00D06F13"/>
    <w:rsid w:val="00D0756F"/>
    <w:rsid w:val="00D07739"/>
    <w:rsid w:val="00D107CB"/>
    <w:rsid w:val="00D10871"/>
    <w:rsid w:val="00D109D3"/>
    <w:rsid w:val="00D112E4"/>
    <w:rsid w:val="00D11F53"/>
    <w:rsid w:val="00D12253"/>
    <w:rsid w:val="00D1282A"/>
    <w:rsid w:val="00D131D5"/>
    <w:rsid w:val="00D13312"/>
    <w:rsid w:val="00D143D5"/>
    <w:rsid w:val="00D1544D"/>
    <w:rsid w:val="00D1550C"/>
    <w:rsid w:val="00D16F66"/>
    <w:rsid w:val="00D1768E"/>
    <w:rsid w:val="00D2084D"/>
    <w:rsid w:val="00D214E6"/>
    <w:rsid w:val="00D21E81"/>
    <w:rsid w:val="00D251E1"/>
    <w:rsid w:val="00D2644E"/>
    <w:rsid w:val="00D26D4D"/>
    <w:rsid w:val="00D2742A"/>
    <w:rsid w:val="00D27F22"/>
    <w:rsid w:val="00D308B5"/>
    <w:rsid w:val="00D31D1E"/>
    <w:rsid w:val="00D32921"/>
    <w:rsid w:val="00D32E95"/>
    <w:rsid w:val="00D32F36"/>
    <w:rsid w:val="00D332C7"/>
    <w:rsid w:val="00D33B30"/>
    <w:rsid w:val="00D33EEF"/>
    <w:rsid w:val="00D34CD2"/>
    <w:rsid w:val="00D354D1"/>
    <w:rsid w:val="00D35D99"/>
    <w:rsid w:val="00D36D09"/>
    <w:rsid w:val="00D41FA2"/>
    <w:rsid w:val="00D43A7C"/>
    <w:rsid w:val="00D43D93"/>
    <w:rsid w:val="00D44C9A"/>
    <w:rsid w:val="00D451BA"/>
    <w:rsid w:val="00D451FB"/>
    <w:rsid w:val="00D456B8"/>
    <w:rsid w:val="00D45AD8"/>
    <w:rsid w:val="00D4687C"/>
    <w:rsid w:val="00D47E1F"/>
    <w:rsid w:val="00D47E43"/>
    <w:rsid w:val="00D5069D"/>
    <w:rsid w:val="00D5087A"/>
    <w:rsid w:val="00D52E60"/>
    <w:rsid w:val="00D530A4"/>
    <w:rsid w:val="00D531EC"/>
    <w:rsid w:val="00D53A02"/>
    <w:rsid w:val="00D53EE5"/>
    <w:rsid w:val="00D5529E"/>
    <w:rsid w:val="00D55960"/>
    <w:rsid w:val="00D559A4"/>
    <w:rsid w:val="00D5699F"/>
    <w:rsid w:val="00D57E15"/>
    <w:rsid w:val="00D60237"/>
    <w:rsid w:val="00D6052F"/>
    <w:rsid w:val="00D61ABC"/>
    <w:rsid w:val="00D6230E"/>
    <w:rsid w:val="00D625C2"/>
    <w:rsid w:val="00D6452C"/>
    <w:rsid w:val="00D646B0"/>
    <w:rsid w:val="00D656A5"/>
    <w:rsid w:val="00D677EE"/>
    <w:rsid w:val="00D67982"/>
    <w:rsid w:val="00D718A7"/>
    <w:rsid w:val="00D719D9"/>
    <w:rsid w:val="00D71EF9"/>
    <w:rsid w:val="00D72BC1"/>
    <w:rsid w:val="00D73AD4"/>
    <w:rsid w:val="00D76219"/>
    <w:rsid w:val="00D7623F"/>
    <w:rsid w:val="00D764F4"/>
    <w:rsid w:val="00D76CE3"/>
    <w:rsid w:val="00D80E19"/>
    <w:rsid w:val="00D80E25"/>
    <w:rsid w:val="00D81B34"/>
    <w:rsid w:val="00D81FC7"/>
    <w:rsid w:val="00D820ED"/>
    <w:rsid w:val="00D8265D"/>
    <w:rsid w:val="00D836E0"/>
    <w:rsid w:val="00D83BAF"/>
    <w:rsid w:val="00D83C1A"/>
    <w:rsid w:val="00D84411"/>
    <w:rsid w:val="00D85A2B"/>
    <w:rsid w:val="00D85D9B"/>
    <w:rsid w:val="00D8639E"/>
    <w:rsid w:val="00D87BFA"/>
    <w:rsid w:val="00D905A5"/>
    <w:rsid w:val="00D9139C"/>
    <w:rsid w:val="00D91718"/>
    <w:rsid w:val="00D91D13"/>
    <w:rsid w:val="00D91FF2"/>
    <w:rsid w:val="00D92E41"/>
    <w:rsid w:val="00D92E5E"/>
    <w:rsid w:val="00D94D3D"/>
    <w:rsid w:val="00D95308"/>
    <w:rsid w:val="00D97B8A"/>
    <w:rsid w:val="00DA0295"/>
    <w:rsid w:val="00DA10AC"/>
    <w:rsid w:val="00DA2364"/>
    <w:rsid w:val="00DA2A10"/>
    <w:rsid w:val="00DA3002"/>
    <w:rsid w:val="00DA3102"/>
    <w:rsid w:val="00DA3359"/>
    <w:rsid w:val="00DA3988"/>
    <w:rsid w:val="00DA4E2C"/>
    <w:rsid w:val="00DA5BD4"/>
    <w:rsid w:val="00DA6273"/>
    <w:rsid w:val="00DA7930"/>
    <w:rsid w:val="00DB01E6"/>
    <w:rsid w:val="00DB2ECB"/>
    <w:rsid w:val="00DB70C2"/>
    <w:rsid w:val="00DC213A"/>
    <w:rsid w:val="00DC29CC"/>
    <w:rsid w:val="00DC2AD2"/>
    <w:rsid w:val="00DC3C92"/>
    <w:rsid w:val="00DC3D23"/>
    <w:rsid w:val="00DC4517"/>
    <w:rsid w:val="00DC4794"/>
    <w:rsid w:val="00DC5382"/>
    <w:rsid w:val="00DC5648"/>
    <w:rsid w:val="00DC79D8"/>
    <w:rsid w:val="00DC7A7E"/>
    <w:rsid w:val="00DD07A0"/>
    <w:rsid w:val="00DD10A7"/>
    <w:rsid w:val="00DD1B20"/>
    <w:rsid w:val="00DD2936"/>
    <w:rsid w:val="00DD43EC"/>
    <w:rsid w:val="00DD5030"/>
    <w:rsid w:val="00DD58CB"/>
    <w:rsid w:val="00DD6230"/>
    <w:rsid w:val="00DD68E3"/>
    <w:rsid w:val="00DD6EC6"/>
    <w:rsid w:val="00DD7158"/>
    <w:rsid w:val="00DD7AF8"/>
    <w:rsid w:val="00DE03B5"/>
    <w:rsid w:val="00DE1F21"/>
    <w:rsid w:val="00DE24BA"/>
    <w:rsid w:val="00DE2C86"/>
    <w:rsid w:val="00DE39E1"/>
    <w:rsid w:val="00DE3BAA"/>
    <w:rsid w:val="00DE42D9"/>
    <w:rsid w:val="00DE4462"/>
    <w:rsid w:val="00DE6CD7"/>
    <w:rsid w:val="00DE7F60"/>
    <w:rsid w:val="00DF0A07"/>
    <w:rsid w:val="00DF0B2D"/>
    <w:rsid w:val="00DF0B59"/>
    <w:rsid w:val="00DF1551"/>
    <w:rsid w:val="00DF183F"/>
    <w:rsid w:val="00DF1C1B"/>
    <w:rsid w:val="00DF1CB3"/>
    <w:rsid w:val="00DF2017"/>
    <w:rsid w:val="00DF25F6"/>
    <w:rsid w:val="00DF624B"/>
    <w:rsid w:val="00DF6D41"/>
    <w:rsid w:val="00DF72B0"/>
    <w:rsid w:val="00DF75EA"/>
    <w:rsid w:val="00DF7D6A"/>
    <w:rsid w:val="00E0013A"/>
    <w:rsid w:val="00E0147F"/>
    <w:rsid w:val="00E02725"/>
    <w:rsid w:val="00E02D8D"/>
    <w:rsid w:val="00E032B2"/>
    <w:rsid w:val="00E036E0"/>
    <w:rsid w:val="00E044EF"/>
    <w:rsid w:val="00E047AE"/>
    <w:rsid w:val="00E0554D"/>
    <w:rsid w:val="00E0575A"/>
    <w:rsid w:val="00E06F76"/>
    <w:rsid w:val="00E07355"/>
    <w:rsid w:val="00E07ADC"/>
    <w:rsid w:val="00E10931"/>
    <w:rsid w:val="00E10CB1"/>
    <w:rsid w:val="00E12054"/>
    <w:rsid w:val="00E12068"/>
    <w:rsid w:val="00E12EA5"/>
    <w:rsid w:val="00E1336F"/>
    <w:rsid w:val="00E1510B"/>
    <w:rsid w:val="00E15846"/>
    <w:rsid w:val="00E1675D"/>
    <w:rsid w:val="00E1715B"/>
    <w:rsid w:val="00E207C4"/>
    <w:rsid w:val="00E20A0E"/>
    <w:rsid w:val="00E20B62"/>
    <w:rsid w:val="00E22E36"/>
    <w:rsid w:val="00E23475"/>
    <w:rsid w:val="00E24A8E"/>
    <w:rsid w:val="00E24CAD"/>
    <w:rsid w:val="00E25668"/>
    <w:rsid w:val="00E273A0"/>
    <w:rsid w:val="00E27642"/>
    <w:rsid w:val="00E3031C"/>
    <w:rsid w:val="00E307B9"/>
    <w:rsid w:val="00E322DE"/>
    <w:rsid w:val="00E34F9E"/>
    <w:rsid w:val="00E36C56"/>
    <w:rsid w:val="00E400FF"/>
    <w:rsid w:val="00E409F3"/>
    <w:rsid w:val="00E41B01"/>
    <w:rsid w:val="00E4211B"/>
    <w:rsid w:val="00E427BA"/>
    <w:rsid w:val="00E43118"/>
    <w:rsid w:val="00E433C9"/>
    <w:rsid w:val="00E43E91"/>
    <w:rsid w:val="00E444EE"/>
    <w:rsid w:val="00E449FF"/>
    <w:rsid w:val="00E44DAE"/>
    <w:rsid w:val="00E4557E"/>
    <w:rsid w:val="00E456ED"/>
    <w:rsid w:val="00E45917"/>
    <w:rsid w:val="00E464EF"/>
    <w:rsid w:val="00E46521"/>
    <w:rsid w:val="00E466C6"/>
    <w:rsid w:val="00E467F5"/>
    <w:rsid w:val="00E476D6"/>
    <w:rsid w:val="00E50739"/>
    <w:rsid w:val="00E511CB"/>
    <w:rsid w:val="00E519CE"/>
    <w:rsid w:val="00E523FB"/>
    <w:rsid w:val="00E52A8F"/>
    <w:rsid w:val="00E5369D"/>
    <w:rsid w:val="00E54E2E"/>
    <w:rsid w:val="00E55B7A"/>
    <w:rsid w:val="00E56E17"/>
    <w:rsid w:val="00E6150A"/>
    <w:rsid w:val="00E622EE"/>
    <w:rsid w:val="00E6342D"/>
    <w:rsid w:val="00E63B51"/>
    <w:rsid w:val="00E64038"/>
    <w:rsid w:val="00E647C0"/>
    <w:rsid w:val="00E64819"/>
    <w:rsid w:val="00E65333"/>
    <w:rsid w:val="00E658F0"/>
    <w:rsid w:val="00E66E79"/>
    <w:rsid w:val="00E718E9"/>
    <w:rsid w:val="00E71E46"/>
    <w:rsid w:val="00E72E16"/>
    <w:rsid w:val="00E73BD3"/>
    <w:rsid w:val="00E7427F"/>
    <w:rsid w:val="00E7487F"/>
    <w:rsid w:val="00E75A15"/>
    <w:rsid w:val="00E75D6E"/>
    <w:rsid w:val="00E75DF3"/>
    <w:rsid w:val="00E76595"/>
    <w:rsid w:val="00E77F87"/>
    <w:rsid w:val="00E801D0"/>
    <w:rsid w:val="00E80917"/>
    <w:rsid w:val="00E81D2F"/>
    <w:rsid w:val="00E828CB"/>
    <w:rsid w:val="00E842B8"/>
    <w:rsid w:val="00E84D21"/>
    <w:rsid w:val="00E84D2F"/>
    <w:rsid w:val="00E85158"/>
    <w:rsid w:val="00E85CA7"/>
    <w:rsid w:val="00E86078"/>
    <w:rsid w:val="00E90517"/>
    <w:rsid w:val="00E90B27"/>
    <w:rsid w:val="00E91AB3"/>
    <w:rsid w:val="00E91DC2"/>
    <w:rsid w:val="00E92352"/>
    <w:rsid w:val="00E9288E"/>
    <w:rsid w:val="00E9378C"/>
    <w:rsid w:val="00E942CF"/>
    <w:rsid w:val="00E95C90"/>
    <w:rsid w:val="00E95E26"/>
    <w:rsid w:val="00E96697"/>
    <w:rsid w:val="00E96ACF"/>
    <w:rsid w:val="00EA004E"/>
    <w:rsid w:val="00EA1388"/>
    <w:rsid w:val="00EA2917"/>
    <w:rsid w:val="00EA37D4"/>
    <w:rsid w:val="00EA4557"/>
    <w:rsid w:val="00EA4778"/>
    <w:rsid w:val="00EA4BD0"/>
    <w:rsid w:val="00EA4BE7"/>
    <w:rsid w:val="00EA59EA"/>
    <w:rsid w:val="00EA68A3"/>
    <w:rsid w:val="00EA72DD"/>
    <w:rsid w:val="00EB3523"/>
    <w:rsid w:val="00EB3A78"/>
    <w:rsid w:val="00EB4E5C"/>
    <w:rsid w:val="00EB555D"/>
    <w:rsid w:val="00EB688B"/>
    <w:rsid w:val="00EB7D67"/>
    <w:rsid w:val="00EC13D6"/>
    <w:rsid w:val="00EC1551"/>
    <w:rsid w:val="00EC1D96"/>
    <w:rsid w:val="00EC2738"/>
    <w:rsid w:val="00EC286B"/>
    <w:rsid w:val="00EC34DF"/>
    <w:rsid w:val="00EC4532"/>
    <w:rsid w:val="00EC5333"/>
    <w:rsid w:val="00EC6BCD"/>
    <w:rsid w:val="00EC7806"/>
    <w:rsid w:val="00ED046C"/>
    <w:rsid w:val="00ED066F"/>
    <w:rsid w:val="00ED0A8A"/>
    <w:rsid w:val="00ED0E49"/>
    <w:rsid w:val="00ED2C2D"/>
    <w:rsid w:val="00ED4188"/>
    <w:rsid w:val="00ED608E"/>
    <w:rsid w:val="00ED7ADB"/>
    <w:rsid w:val="00EE11C9"/>
    <w:rsid w:val="00EE1795"/>
    <w:rsid w:val="00EE26EF"/>
    <w:rsid w:val="00EE38C9"/>
    <w:rsid w:val="00EE5B64"/>
    <w:rsid w:val="00EE67F4"/>
    <w:rsid w:val="00EE6C7E"/>
    <w:rsid w:val="00EE7CE2"/>
    <w:rsid w:val="00EE7FE1"/>
    <w:rsid w:val="00EF04BA"/>
    <w:rsid w:val="00EF0E3E"/>
    <w:rsid w:val="00EF0E79"/>
    <w:rsid w:val="00EF1C44"/>
    <w:rsid w:val="00EF2F33"/>
    <w:rsid w:val="00EF338F"/>
    <w:rsid w:val="00EF371B"/>
    <w:rsid w:val="00EF3B89"/>
    <w:rsid w:val="00EF44F9"/>
    <w:rsid w:val="00EF49D6"/>
    <w:rsid w:val="00EF4A06"/>
    <w:rsid w:val="00EF4B5A"/>
    <w:rsid w:val="00EF601C"/>
    <w:rsid w:val="00F00779"/>
    <w:rsid w:val="00F00C86"/>
    <w:rsid w:val="00F03D60"/>
    <w:rsid w:val="00F04ED6"/>
    <w:rsid w:val="00F05ECE"/>
    <w:rsid w:val="00F05EFF"/>
    <w:rsid w:val="00F068DC"/>
    <w:rsid w:val="00F06C3C"/>
    <w:rsid w:val="00F100F0"/>
    <w:rsid w:val="00F102CF"/>
    <w:rsid w:val="00F10912"/>
    <w:rsid w:val="00F10B07"/>
    <w:rsid w:val="00F10E33"/>
    <w:rsid w:val="00F1159F"/>
    <w:rsid w:val="00F11BFF"/>
    <w:rsid w:val="00F11C65"/>
    <w:rsid w:val="00F12719"/>
    <w:rsid w:val="00F15725"/>
    <w:rsid w:val="00F17218"/>
    <w:rsid w:val="00F175DF"/>
    <w:rsid w:val="00F17712"/>
    <w:rsid w:val="00F201E5"/>
    <w:rsid w:val="00F21575"/>
    <w:rsid w:val="00F22A29"/>
    <w:rsid w:val="00F24C24"/>
    <w:rsid w:val="00F24EFC"/>
    <w:rsid w:val="00F251AD"/>
    <w:rsid w:val="00F25864"/>
    <w:rsid w:val="00F25ADE"/>
    <w:rsid w:val="00F260D6"/>
    <w:rsid w:val="00F2615D"/>
    <w:rsid w:val="00F26864"/>
    <w:rsid w:val="00F26DE4"/>
    <w:rsid w:val="00F27A47"/>
    <w:rsid w:val="00F30EFB"/>
    <w:rsid w:val="00F3223F"/>
    <w:rsid w:val="00F32D20"/>
    <w:rsid w:val="00F3349B"/>
    <w:rsid w:val="00F34169"/>
    <w:rsid w:val="00F348AB"/>
    <w:rsid w:val="00F348AC"/>
    <w:rsid w:val="00F34E5C"/>
    <w:rsid w:val="00F35865"/>
    <w:rsid w:val="00F37879"/>
    <w:rsid w:val="00F37B63"/>
    <w:rsid w:val="00F4098D"/>
    <w:rsid w:val="00F40F26"/>
    <w:rsid w:val="00F43164"/>
    <w:rsid w:val="00F458E5"/>
    <w:rsid w:val="00F46238"/>
    <w:rsid w:val="00F47DD8"/>
    <w:rsid w:val="00F5041C"/>
    <w:rsid w:val="00F5075C"/>
    <w:rsid w:val="00F50D1E"/>
    <w:rsid w:val="00F50EB1"/>
    <w:rsid w:val="00F51A85"/>
    <w:rsid w:val="00F53FE2"/>
    <w:rsid w:val="00F5522E"/>
    <w:rsid w:val="00F56331"/>
    <w:rsid w:val="00F565D3"/>
    <w:rsid w:val="00F571A1"/>
    <w:rsid w:val="00F575C8"/>
    <w:rsid w:val="00F60139"/>
    <w:rsid w:val="00F609F3"/>
    <w:rsid w:val="00F60F01"/>
    <w:rsid w:val="00F6360A"/>
    <w:rsid w:val="00F6372B"/>
    <w:rsid w:val="00F63E05"/>
    <w:rsid w:val="00F64DDD"/>
    <w:rsid w:val="00F65E9D"/>
    <w:rsid w:val="00F6765D"/>
    <w:rsid w:val="00F67D79"/>
    <w:rsid w:val="00F70CC2"/>
    <w:rsid w:val="00F71FEB"/>
    <w:rsid w:val="00F733EC"/>
    <w:rsid w:val="00F73CD5"/>
    <w:rsid w:val="00F74388"/>
    <w:rsid w:val="00F74B2F"/>
    <w:rsid w:val="00F74DCD"/>
    <w:rsid w:val="00F766BD"/>
    <w:rsid w:val="00F768B3"/>
    <w:rsid w:val="00F76EE0"/>
    <w:rsid w:val="00F773C4"/>
    <w:rsid w:val="00F80011"/>
    <w:rsid w:val="00F80B3A"/>
    <w:rsid w:val="00F81E38"/>
    <w:rsid w:val="00F848E7"/>
    <w:rsid w:val="00F84C5D"/>
    <w:rsid w:val="00F8500D"/>
    <w:rsid w:val="00F8507F"/>
    <w:rsid w:val="00F85C24"/>
    <w:rsid w:val="00F85C2C"/>
    <w:rsid w:val="00F86925"/>
    <w:rsid w:val="00F874A9"/>
    <w:rsid w:val="00F9006A"/>
    <w:rsid w:val="00F91A43"/>
    <w:rsid w:val="00F92C98"/>
    <w:rsid w:val="00F92F17"/>
    <w:rsid w:val="00F933E4"/>
    <w:rsid w:val="00F947FC"/>
    <w:rsid w:val="00F95989"/>
    <w:rsid w:val="00F9666C"/>
    <w:rsid w:val="00F978E0"/>
    <w:rsid w:val="00F97B77"/>
    <w:rsid w:val="00FA0C72"/>
    <w:rsid w:val="00FA240A"/>
    <w:rsid w:val="00FA27F5"/>
    <w:rsid w:val="00FA3981"/>
    <w:rsid w:val="00FA3C3C"/>
    <w:rsid w:val="00FA3E0E"/>
    <w:rsid w:val="00FA5F33"/>
    <w:rsid w:val="00FA6922"/>
    <w:rsid w:val="00FB175C"/>
    <w:rsid w:val="00FB2653"/>
    <w:rsid w:val="00FB34FF"/>
    <w:rsid w:val="00FB401B"/>
    <w:rsid w:val="00FB40D8"/>
    <w:rsid w:val="00FB4708"/>
    <w:rsid w:val="00FB493F"/>
    <w:rsid w:val="00FB5110"/>
    <w:rsid w:val="00FB5251"/>
    <w:rsid w:val="00FB5D1A"/>
    <w:rsid w:val="00FB63D4"/>
    <w:rsid w:val="00FB6D2E"/>
    <w:rsid w:val="00FB76D2"/>
    <w:rsid w:val="00FC0D46"/>
    <w:rsid w:val="00FC1F2A"/>
    <w:rsid w:val="00FC243E"/>
    <w:rsid w:val="00FC2CFA"/>
    <w:rsid w:val="00FC37F8"/>
    <w:rsid w:val="00FC43AF"/>
    <w:rsid w:val="00FC4C45"/>
    <w:rsid w:val="00FC65D2"/>
    <w:rsid w:val="00FC669D"/>
    <w:rsid w:val="00FC7166"/>
    <w:rsid w:val="00FD00AD"/>
    <w:rsid w:val="00FD13FE"/>
    <w:rsid w:val="00FD1E26"/>
    <w:rsid w:val="00FD23EB"/>
    <w:rsid w:val="00FD286A"/>
    <w:rsid w:val="00FD2CA2"/>
    <w:rsid w:val="00FD30E6"/>
    <w:rsid w:val="00FD44E9"/>
    <w:rsid w:val="00FD4E2A"/>
    <w:rsid w:val="00FD5D19"/>
    <w:rsid w:val="00FD5DF7"/>
    <w:rsid w:val="00FD6352"/>
    <w:rsid w:val="00FD6776"/>
    <w:rsid w:val="00FD6B81"/>
    <w:rsid w:val="00FD6D96"/>
    <w:rsid w:val="00FE2153"/>
    <w:rsid w:val="00FE4B07"/>
    <w:rsid w:val="00FE5811"/>
    <w:rsid w:val="00FE58ED"/>
    <w:rsid w:val="00FE62F2"/>
    <w:rsid w:val="00FE675E"/>
    <w:rsid w:val="00FF09EA"/>
    <w:rsid w:val="00FF0A10"/>
    <w:rsid w:val="00FF14E3"/>
    <w:rsid w:val="00FF15E7"/>
    <w:rsid w:val="00FF499B"/>
    <w:rsid w:val="00FF6A16"/>
    <w:rsid w:val="00FF6ADD"/>
    <w:rsid w:val="00FF6DDC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customStyle="1" w:styleId="affff7">
    <w:name w:val="......."/>
    <w:basedOn w:val="Default"/>
    <w:next w:val="Default"/>
    <w:uiPriority w:val="99"/>
    <w:rsid w:val="00272BA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customStyle="1" w:styleId="affff7">
    <w:name w:val="......."/>
    <w:basedOn w:val="Default"/>
    <w:next w:val="Default"/>
    <w:uiPriority w:val="99"/>
    <w:rsid w:val="00272BA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51">
          <w:marLeft w:val="120"/>
          <w:marRight w:val="12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AF12-B02F-41DC-9115-BB55656F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3462</Words>
  <Characters>19734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23150</CharactersWithSpaces>
  <SharedDoc>false</SharedDoc>
  <HLinks>
    <vt:vector size="54" baseType="variant"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_Toc356300869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_Toc356300868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_Toc356300867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_Toc356300866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_Toc356300865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_Toc356300864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_Toc356300863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_Toc356300862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_Toc356300861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2017-10-03T14:59:00Z</dcterms:created>
  <dcterms:modified xsi:type="dcterms:W3CDTF">2017-10-03T14:59:00Z</dcterms:modified>
</cp:coreProperties>
</file>