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4C" w:rsidRPr="00F262BF" w:rsidRDefault="0073724C" w:rsidP="0073724C">
      <w:pPr>
        <w:pStyle w:val="Point"/>
        <w:numPr>
          <w:ilvl w:val="0"/>
          <w:numId w:val="0"/>
        </w:numPr>
        <w:tabs>
          <w:tab w:val="left" w:pos="709"/>
          <w:tab w:val="num" w:pos="1358"/>
          <w:tab w:val="left" w:pos="1418"/>
        </w:tabs>
        <w:spacing w:before="0"/>
        <w:ind w:left="790" w:hanging="648"/>
        <w:jc w:val="right"/>
        <w:rPr>
          <w:rFonts w:ascii="Times New Roman" w:hAnsi="Times New Roman"/>
          <w:sz w:val="22"/>
          <w:szCs w:val="22"/>
        </w:rPr>
      </w:pPr>
      <w:r w:rsidRPr="00F262BF">
        <w:rPr>
          <w:rFonts w:ascii="Times New Roman" w:hAnsi="Times New Roman"/>
          <w:sz w:val="22"/>
          <w:szCs w:val="22"/>
        </w:rPr>
        <w:t>Приложение № 1</w:t>
      </w:r>
    </w:p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F262BF">
        <w:rPr>
          <w:rFonts w:ascii="Times New Roman" w:hAnsi="Times New Roman"/>
          <w:b w:val="0"/>
          <w:color w:val="auto"/>
          <w:sz w:val="22"/>
          <w:szCs w:val="22"/>
        </w:rPr>
        <w:t>к Правилам осуществления клиринговой деятельности</w:t>
      </w:r>
    </w:p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F262BF">
        <w:rPr>
          <w:rFonts w:ascii="Times New Roman" w:hAnsi="Times New Roman"/>
          <w:b w:val="0"/>
          <w:color w:val="auto"/>
          <w:sz w:val="22"/>
          <w:szCs w:val="22"/>
        </w:rPr>
        <w:t>на рынке ценных бумаг</w:t>
      </w:r>
    </w:p>
    <w:p w:rsidR="0073724C" w:rsidRPr="00F8328A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F8328A">
        <w:rPr>
          <w:rFonts w:ascii="Times New Roman" w:hAnsi="Times New Roman"/>
          <w:b w:val="0"/>
          <w:color w:val="auto"/>
          <w:sz w:val="22"/>
          <w:szCs w:val="22"/>
        </w:rPr>
        <w:t>Публичного акционерного общества</w:t>
      </w:r>
    </w:p>
    <w:p w:rsidR="0073724C" w:rsidRPr="00F8328A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F8328A">
        <w:rPr>
          <w:rFonts w:ascii="Times New Roman" w:hAnsi="Times New Roman"/>
          <w:b w:val="0"/>
          <w:color w:val="auto"/>
          <w:sz w:val="22"/>
          <w:szCs w:val="22"/>
        </w:rPr>
        <w:t>«Клиринговый центр МФБ»</w:t>
      </w:r>
    </w:p>
    <w:p w:rsidR="0073724C" w:rsidRPr="00F8328A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73724C" w:rsidRPr="00F8328A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outlineLvl w:val="0"/>
        <w:rPr>
          <w:rFonts w:ascii="Times New Roman" w:hAnsi="Times New Roman"/>
          <w:bCs w:val="0"/>
          <w:color w:val="auto"/>
          <w:sz w:val="22"/>
          <w:szCs w:val="22"/>
        </w:rPr>
      </w:pPr>
      <w:r w:rsidRPr="00F8328A">
        <w:rPr>
          <w:rFonts w:ascii="Times New Roman" w:hAnsi="Times New Roman"/>
          <w:bCs w:val="0"/>
          <w:color w:val="auto"/>
          <w:sz w:val="22"/>
          <w:szCs w:val="22"/>
        </w:rPr>
        <w:t>Перечень</w:t>
      </w:r>
    </w:p>
    <w:p w:rsidR="0073724C" w:rsidRPr="00F8328A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outlineLvl w:val="0"/>
        <w:rPr>
          <w:rFonts w:ascii="Times New Roman" w:hAnsi="Times New Roman"/>
          <w:bCs w:val="0"/>
          <w:color w:val="auto"/>
          <w:sz w:val="22"/>
          <w:szCs w:val="22"/>
        </w:rPr>
      </w:pPr>
      <w:r w:rsidRPr="00F8328A">
        <w:rPr>
          <w:rFonts w:ascii="Times New Roman" w:hAnsi="Times New Roman"/>
          <w:sz w:val="22"/>
          <w:szCs w:val="22"/>
        </w:rPr>
        <w:t>документов, необходимых для регистрации Заявителя в качестве Участника клиринга</w:t>
      </w:r>
    </w:p>
    <w:p w:rsidR="0073724C" w:rsidRPr="00F8328A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outlineLvl w:val="0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73724C" w:rsidRPr="00F8328A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  <w:r w:rsidRPr="00F8328A">
        <w:rPr>
          <w:rFonts w:ascii="Times New Roman" w:hAnsi="Times New Roman"/>
          <w:color w:val="auto"/>
          <w:sz w:val="22"/>
          <w:szCs w:val="22"/>
        </w:rPr>
        <w:tab/>
        <w:t>1. Перечень документов, необходимы</w:t>
      </w:r>
      <w:r w:rsidRPr="00F262BF">
        <w:rPr>
          <w:rFonts w:ascii="Times New Roman" w:hAnsi="Times New Roman"/>
          <w:b w:val="0"/>
          <w:bCs w:val="0"/>
          <w:color w:val="auto"/>
          <w:sz w:val="22"/>
          <w:szCs w:val="22"/>
        </w:rPr>
        <w:t>х</w:t>
      </w:r>
      <w:r w:rsidRPr="00F262BF">
        <w:rPr>
          <w:rFonts w:ascii="Times New Roman" w:hAnsi="Times New Roman"/>
          <w:color w:val="auto"/>
          <w:sz w:val="22"/>
          <w:szCs w:val="22"/>
        </w:rPr>
        <w:t xml:space="preserve"> для регистрации Заявителя – юридического лица, созданного в соответствии с законодательством Российской Федерации, в качестве Участника клиринга</w:t>
      </w:r>
    </w:p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4137"/>
      </w:tblGrid>
      <w:tr w:rsidR="0073724C" w:rsidRPr="00F262BF" w:rsidTr="00C646BC">
        <w:trPr>
          <w:trHeight w:val="371"/>
        </w:trPr>
        <w:tc>
          <w:tcPr>
            <w:tcW w:w="53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7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77">
              <w:rPr>
                <w:rFonts w:ascii="Times New Roman" w:hAnsi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77">
              <w:rPr>
                <w:rFonts w:ascii="Times New Roman" w:hAnsi="Times New Roman"/>
                <w:b/>
                <w:sz w:val="22"/>
                <w:szCs w:val="22"/>
              </w:rPr>
              <w:t>Форма предоставления</w:t>
            </w:r>
          </w:p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Зарегистрированные учредительные документы Заявителя с действующими изменениями и дополнениями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Свидетельство о внесении в Единый государственный реестр юридических лиц записи о Заявителе при создании, или лист записи о внесении в Единый государственный реестр юридических лиц записи о Заявителе при создании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Заявителя (в случае если Заявитель создан до 01 июля 2002 года)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 xml:space="preserve">Свидетельство о постановке российской организации на учет в налоговом органе по месту нахождения на территории Российской Федерации 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Карточка с образцами подписей должностных лиц Заявителя и оттиска печати Заявителя (по форме, установленной Банком России для предоставления при открытии банковского счета)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оригинал или нотариально заверенная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Документ, подтверждающий факт избрания (назначения) на должность лица, имеющего право действовать от имени Заявителя  без доверенности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оригинал, 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3F77">
              <w:rPr>
                <w:rFonts w:ascii="Times New Roman" w:hAnsi="Times New Roman"/>
                <w:sz w:val="22"/>
                <w:szCs w:val="22"/>
              </w:rPr>
              <w:t xml:space="preserve">Лицензия на осуществление банковских операций </w:t>
            </w:r>
            <w:r w:rsidRPr="00143F77" w:rsidDel="00E02A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3F77">
              <w:rPr>
                <w:rFonts w:ascii="Times New Roman" w:hAnsi="Times New Roman"/>
                <w:sz w:val="22"/>
                <w:szCs w:val="22"/>
              </w:rPr>
              <w:t xml:space="preserve"> (для кредитных организаций)</w:t>
            </w:r>
            <w:proofErr w:type="gramEnd"/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24C" w:rsidRPr="00F262BF" w:rsidTr="00C646B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 xml:space="preserve">Лицензия профессионального участника рынка ценных бумаг </w:t>
            </w:r>
            <w:r w:rsidRPr="00143F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 осуществление брокерской деятельности, на осуществление дилерской деятельности, на осуществление деятельности по управлению ценными бумагами</w:t>
            </w:r>
            <w:r w:rsidRPr="00143F77">
              <w:rPr>
                <w:rFonts w:ascii="Times New Roman" w:hAnsi="Times New Roman"/>
                <w:sz w:val="22"/>
                <w:szCs w:val="22"/>
              </w:rPr>
              <w:t xml:space="preserve"> (для брокеров, дилеров и управляющих)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(для управляющих компаний инвестиционных фондов, паевых инвестиционных фондов, негосударственных пенсионных фондов)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</w:tbl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 w:val="22"/>
          <w:szCs w:val="22"/>
        </w:rPr>
        <w:tab/>
        <w:t xml:space="preserve">2. </w:t>
      </w:r>
      <w:r w:rsidRPr="00F262BF">
        <w:rPr>
          <w:rFonts w:ascii="Times New Roman" w:hAnsi="Times New Roman"/>
          <w:bCs w:val="0"/>
          <w:color w:val="auto"/>
          <w:sz w:val="22"/>
          <w:szCs w:val="22"/>
        </w:rPr>
        <w:t>Перечень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262BF">
        <w:rPr>
          <w:rFonts w:ascii="Times New Roman" w:hAnsi="Times New Roman"/>
          <w:color w:val="auto"/>
          <w:sz w:val="22"/>
          <w:szCs w:val="22"/>
        </w:rPr>
        <w:t>документов, необходимы</w:t>
      </w:r>
      <w:r w:rsidRPr="00F262BF">
        <w:rPr>
          <w:rFonts w:ascii="Times New Roman" w:hAnsi="Times New Roman"/>
          <w:b w:val="0"/>
          <w:bCs w:val="0"/>
          <w:color w:val="auto"/>
          <w:sz w:val="22"/>
          <w:szCs w:val="22"/>
        </w:rPr>
        <w:t>х</w:t>
      </w:r>
      <w:r w:rsidRPr="00F262BF">
        <w:rPr>
          <w:rFonts w:ascii="Times New Roman" w:hAnsi="Times New Roman"/>
          <w:color w:val="auto"/>
          <w:sz w:val="22"/>
          <w:szCs w:val="22"/>
        </w:rPr>
        <w:t xml:space="preserve"> для регистрации Заявителя – иностранного лица, созданного в соответствии с законодательством иностранного государства, в качестве Участника клиринга</w:t>
      </w:r>
    </w:p>
    <w:p w:rsidR="0073724C" w:rsidRPr="00F262BF" w:rsidRDefault="0073724C" w:rsidP="0073724C">
      <w:pPr>
        <w:pStyle w:val="a3"/>
        <w:tabs>
          <w:tab w:val="left" w:pos="709"/>
          <w:tab w:val="left" w:pos="1418"/>
        </w:tabs>
        <w:spacing w:before="0"/>
        <w:ind w:right="-50"/>
        <w:outlineLvl w:val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4137"/>
      </w:tblGrid>
      <w:tr w:rsidR="0073724C" w:rsidRPr="00F262BF" w:rsidTr="00C646BC">
        <w:trPr>
          <w:trHeight w:val="371"/>
        </w:trPr>
        <w:tc>
          <w:tcPr>
            <w:tcW w:w="53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7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77">
              <w:rPr>
                <w:rFonts w:ascii="Times New Roman" w:hAnsi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77">
              <w:rPr>
                <w:rFonts w:ascii="Times New Roman" w:hAnsi="Times New Roman"/>
                <w:b/>
                <w:sz w:val="22"/>
                <w:szCs w:val="22"/>
              </w:rPr>
              <w:t>Форма предоставления</w:t>
            </w:r>
          </w:p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Учредительные документы 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 нерезидента)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 xml:space="preserve">нотариально заверенная или заверенная уполномоченным сотрудником Заявителя копия 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Копия свидетельства о постановке на учет в налоговом органе на территории Российской Федерации иностранного лица либо копию документа, выдаваемого налоговым органом в случаях, предусмотренных законодательством Российской Федерации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Копия свидетельства о постановке на учет иностранной организации в налоговом органе  или иной документ, выданный налоговым органом в соответствии с законодательством страны  регистрации иностранного лица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Документ, подтверждающий государственную регистрацию иностранного лица: выписка из торгового реестра страны регистрации иностранного лица или иной документ, подтверждающий правовой статус данного иностранного лица в соответствии с законодательством страны регистрации указанного лица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  <w:tab w:val="num" w:pos="307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Документ, подтверждающий избрание (назначение) единоличного исполнительного органа (руководителя) иностранного лица, или лиц, наделённых полномочиями единоличного исполнительного органа  иностранного лица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73724C" w:rsidRPr="00F262BF" w:rsidTr="00C646BC">
        <w:tc>
          <w:tcPr>
            <w:tcW w:w="534" w:type="dxa"/>
            <w:shd w:val="clear" w:color="auto" w:fill="auto"/>
          </w:tcPr>
          <w:p w:rsidR="0073724C" w:rsidRPr="00143F77" w:rsidRDefault="0073724C" w:rsidP="0073724C">
            <w:pPr>
              <w:pStyle w:val="a6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Карточка с образцами подписей лиц, имеющих право подписи от имени иностранного лица</w:t>
            </w:r>
          </w:p>
        </w:tc>
        <w:tc>
          <w:tcPr>
            <w:tcW w:w="4137" w:type="dxa"/>
            <w:shd w:val="clear" w:color="auto" w:fill="auto"/>
          </w:tcPr>
          <w:p w:rsidR="0073724C" w:rsidRPr="00143F77" w:rsidRDefault="0073724C" w:rsidP="00C646BC">
            <w:pPr>
              <w:tabs>
                <w:tab w:val="clear" w:pos="880"/>
                <w:tab w:val="left" w:pos="709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43F77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</w:tbl>
    <w:p w:rsidR="00D05713" w:rsidRPr="0073724C" w:rsidRDefault="00D05713" w:rsidP="0073724C">
      <w:pPr>
        <w:ind w:left="0" w:firstLine="0"/>
      </w:pPr>
      <w:bookmarkStart w:id="0" w:name="_GoBack"/>
      <w:bookmarkEnd w:id="0"/>
    </w:p>
    <w:sectPr w:rsidR="00D05713" w:rsidRPr="0073724C">
      <w:headerReference w:type="even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2B" w:rsidRDefault="0073724C"/>
  <w:p w:rsidR="00CA512B" w:rsidRPr="00710BAA" w:rsidRDefault="0073724C">
    <w:pPr>
      <w:pStyle w:val="a7"/>
      <w:framePr w:wrap="around" w:vAnchor="text" w:hAnchor="margin" w:xAlign="right" w:y="1"/>
      <w:rPr>
        <w:rStyle w:val="a9"/>
        <w:rFonts w:ascii="Tahoma" w:hAnsi="Tahoma"/>
        <w:sz w:val="16"/>
        <w:szCs w:val="24"/>
      </w:rPr>
    </w:pPr>
    <w:r>
      <w:rPr>
        <w:rStyle w:val="a9"/>
      </w:rPr>
      <w:t xml:space="preserve">PAGE  </w:t>
    </w:r>
  </w:p>
  <w:p w:rsidR="00CA512B" w:rsidRDefault="0073724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2B" w:rsidRPr="006C13C3" w:rsidRDefault="0073724C" w:rsidP="00A44483">
    <w:pPr>
      <w:pStyle w:val="a7"/>
      <w:rPr>
        <w:rFonts w:ascii="Times New Roman" w:hAnsi="Times New Roman"/>
        <w:i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hint="default"/>
      </w:rPr>
    </w:lvl>
  </w:abstractNum>
  <w:abstractNum w:abstractNumId="1">
    <w:nsid w:val="3B4A5129"/>
    <w:multiLevelType w:val="multilevel"/>
    <w:tmpl w:val="C38ED9DA"/>
    <w:lvl w:ilvl="0">
      <w:start w:val="1"/>
      <w:numFmt w:val="upperRoman"/>
      <w:pStyle w:val="Title1"/>
      <w:lvlText w:val="РАЗДЕЛ %1."/>
      <w:lvlJc w:val="left"/>
      <w:pPr>
        <w:tabs>
          <w:tab w:val="num" w:pos="0"/>
        </w:tabs>
        <w:ind w:left="-108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1074"/>
        </w:tabs>
        <w:ind w:left="1074" w:hanging="64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4">
      <w:start w:val="1"/>
      <w:numFmt w:val="bullet"/>
      <w:pStyle w:val="Point2"/>
      <w:lvlText w:val=""/>
      <w:lvlJc w:val="left"/>
      <w:pPr>
        <w:tabs>
          <w:tab w:val="num" w:pos="2069"/>
        </w:tabs>
        <w:ind w:left="2069" w:hanging="792"/>
      </w:pPr>
      <w:rPr>
        <w:rFonts w:ascii="Symbol" w:hAnsi="Symbol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504"/>
        </w:tabs>
        <w:ind w:left="1504" w:hanging="936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bullet"/>
      <w:pStyle w:val="Point4"/>
      <w:lvlText w:val="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">
    <w:nsid w:val="5E801001"/>
    <w:multiLevelType w:val="hybridMultilevel"/>
    <w:tmpl w:val="C77EC3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5F37893"/>
    <w:multiLevelType w:val="hybridMultilevel"/>
    <w:tmpl w:val="7EDAD4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C1"/>
    <w:rsid w:val="0073724C"/>
    <w:rsid w:val="00D05713"/>
    <w:rsid w:val="00DF515A"/>
    <w:rsid w:val="00E1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7C1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4"/>
    <w:rsid w:val="00E157C1"/>
    <w:pPr>
      <w:tabs>
        <w:tab w:val="clear" w:pos="880"/>
      </w:tabs>
      <w:autoSpaceDE w:val="0"/>
      <w:autoSpaceDN w:val="0"/>
      <w:spacing w:before="240" w:after="0"/>
      <w:ind w:left="0" w:right="-79" w:firstLine="0"/>
      <w:jc w:val="center"/>
    </w:pPr>
    <w:rPr>
      <w:rFonts w:ascii="Arial CYR" w:eastAsia="Arial Unicode MS" w:hAnsi="Arial CYR"/>
      <w:b/>
      <w:bCs/>
      <w:color w:val="000000"/>
      <w:sz w:val="20"/>
    </w:rPr>
  </w:style>
  <w:style w:type="table" w:styleId="a5">
    <w:name w:val="Table Grid"/>
    <w:basedOn w:val="a1"/>
    <w:rsid w:val="00E157C1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57C1"/>
    <w:pPr>
      <w:tabs>
        <w:tab w:val="clear" w:pos="880"/>
      </w:tabs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E157C1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73724C"/>
    <w:pPr>
      <w:pBdr>
        <w:bottom w:val="single" w:sz="4" w:space="1" w:color="auto"/>
      </w:pBdr>
      <w:tabs>
        <w:tab w:val="clear" w:pos="880"/>
        <w:tab w:val="center" w:pos="4677"/>
        <w:tab w:val="right" w:pos="9355"/>
      </w:tabs>
      <w:ind w:left="0" w:firstLine="0"/>
    </w:pPr>
    <w:rPr>
      <w:rFonts w:ascii="Arial" w:hAnsi="Arial"/>
      <w:sz w:val="20"/>
      <w:szCs w:val="18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73724C"/>
    <w:rPr>
      <w:rFonts w:ascii="Arial" w:eastAsia="Times New Roman" w:hAnsi="Arial" w:cs="Times New Roman"/>
      <w:snapToGrid w:val="0"/>
      <w:sz w:val="20"/>
      <w:szCs w:val="18"/>
      <w:lang w:val="x-none" w:eastAsia="ru-RU"/>
    </w:rPr>
  </w:style>
  <w:style w:type="character" w:styleId="a9">
    <w:name w:val="page number"/>
    <w:basedOn w:val="a0"/>
    <w:rsid w:val="0073724C"/>
  </w:style>
  <w:style w:type="paragraph" w:customStyle="1" w:styleId="Point">
    <w:name w:val="Point"/>
    <w:link w:val="Point0"/>
    <w:qFormat/>
    <w:rsid w:val="0073724C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oint0">
    <w:name w:val="Point Знак"/>
    <w:link w:val="Point"/>
    <w:rsid w:val="0073724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oint2">
    <w:name w:val="Point 2"/>
    <w:basedOn w:val="a"/>
    <w:qFormat/>
    <w:rsid w:val="0073724C"/>
    <w:pPr>
      <w:numPr>
        <w:ilvl w:val="4"/>
        <w:numId w:val="3"/>
      </w:numPr>
      <w:spacing w:before="120"/>
    </w:pPr>
    <w:rPr>
      <w:rFonts w:ascii="Arial" w:hAnsi="Arial" w:cs="Arial"/>
      <w:sz w:val="20"/>
    </w:rPr>
  </w:style>
  <w:style w:type="paragraph" w:customStyle="1" w:styleId="Title3">
    <w:name w:val="Title 3"/>
    <w:qFormat/>
    <w:rsid w:val="0073724C"/>
    <w:pPr>
      <w:numPr>
        <w:ilvl w:val="2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Title1">
    <w:name w:val="Title 1"/>
    <w:rsid w:val="0073724C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Title2">
    <w:name w:val="Title 2"/>
    <w:rsid w:val="0073724C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customStyle="1" w:styleId="Point3">
    <w:name w:val="Point 3"/>
    <w:basedOn w:val="a"/>
    <w:qFormat/>
    <w:rsid w:val="0073724C"/>
    <w:pPr>
      <w:numPr>
        <w:ilvl w:val="5"/>
        <w:numId w:val="3"/>
      </w:numPr>
      <w:spacing w:before="60" w:after="0"/>
    </w:pPr>
    <w:rPr>
      <w:rFonts w:ascii="Arial" w:hAnsi="Arial" w:cs="Arial"/>
      <w:snapToGrid/>
      <w:sz w:val="24"/>
      <w:lang w:eastAsia="en-US"/>
    </w:rPr>
  </w:style>
  <w:style w:type="paragraph" w:customStyle="1" w:styleId="Point4">
    <w:name w:val="Point 4"/>
    <w:basedOn w:val="Point3"/>
    <w:rsid w:val="0073724C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7C1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4"/>
    <w:rsid w:val="00E157C1"/>
    <w:pPr>
      <w:tabs>
        <w:tab w:val="clear" w:pos="880"/>
      </w:tabs>
      <w:autoSpaceDE w:val="0"/>
      <w:autoSpaceDN w:val="0"/>
      <w:spacing w:before="240" w:after="0"/>
      <w:ind w:left="0" w:right="-79" w:firstLine="0"/>
      <w:jc w:val="center"/>
    </w:pPr>
    <w:rPr>
      <w:rFonts w:ascii="Arial CYR" w:eastAsia="Arial Unicode MS" w:hAnsi="Arial CYR"/>
      <w:b/>
      <w:bCs/>
      <w:color w:val="000000"/>
      <w:sz w:val="20"/>
    </w:rPr>
  </w:style>
  <w:style w:type="table" w:styleId="a5">
    <w:name w:val="Table Grid"/>
    <w:basedOn w:val="a1"/>
    <w:rsid w:val="00E157C1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57C1"/>
    <w:pPr>
      <w:tabs>
        <w:tab w:val="clear" w:pos="880"/>
      </w:tabs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E157C1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73724C"/>
    <w:pPr>
      <w:pBdr>
        <w:bottom w:val="single" w:sz="4" w:space="1" w:color="auto"/>
      </w:pBdr>
      <w:tabs>
        <w:tab w:val="clear" w:pos="880"/>
        <w:tab w:val="center" w:pos="4677"/>
        <w:tab w:val="right" w:pos="9355"/>
      </w:tabs>
      <w:ind w:left="0" w:firstLine="0"/>
    </w:pPr>
    <w:rPr>
      <w:rFonts w:ascii="Arial" w:hAnsi="Arial"/>
      <w:sz w:val="20"/>
      <w:szCs w:val="18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73724C"/>
    <w:rPr>
      <w:rFonts w:ascii="Arial" w:eastAsia="Times New Roman" w:hAnsi="Arial" w:cs="Times New Roman"/>
      <w:snapToGrid w:val="0"/>
      <w:sz w:val="20"/>
      <w:szCs w:val="18"/>
      <w:lang w:val="x-none" w:eastAsia="ru-RU"/>
    </w:rPr>
  </w:style>
  <w:style w:type="character" w:styleId="a9">
    <w:name w:val="page number"/>
    <w:basedOn w:val="a0"/>
    <w:rsid w:val="0073724C"/>
  </w:style>
  <w:style w:type="paragraph" w:customStyle="1" w:styleId="Point">
    <w:name w:val="Point"/>
    <w:link w:val="Point0"/>
    <w:qFormat/>
    <w:rsid w:val="0073724C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oint0">
    <w:name w:val="Point Знак"/>
    <w:link w:val="Point"/>
    <w:rsid w:val="0073724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oint2">
    <w:name w:val="Point 2"/>
    <w:basedOn w:val="a"/>
    <w:qFormat/>
    <w:rsid w:val="0073724C"/>
    <w:pPr>
      <w:numPr>
        <w:ilvl w:val="4"/>
        <w:numId w:val="3"/>
      </w:numPr>
      <w:spacing w:before="120"/>
    </w:pPr>
    <w:rPr>
      <w:rFonts w:ascii="Arial" w:hAnsi="Arial" w:cs="Arial"/>
      <w:sz w:val="20"/>
    </w:rPr>
  </w:style>
  <w:style w:type="paragraph" w:customStyle="1" w:styleId="Title3">
    <w:name w:val="Title 3"/>
    <w:qFormat/>
    <w:rsid w:val="0073724C"/>
    <w:pPr>
      <w:numPr>
        <w:ilvl w:val="2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Title1">
    <w:name w:val="Title 1"/>
    <w:rsid w:val="0073724C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Title2">
    <w:name w:val="Title 2"/>
    <w:rsid w:val="0073724C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customStyle="1" w:styleId="Point3">
    <w:name w:val="Point 3"/>
    <w:basedOn w:val="a"/>
    <w:qFormat/>
    <w:rsid w:val="0073724C"/>
    <w:pPr>
      <w:numPr>
        <w:ilvl w:val="5"/>
        <w:numId w:val="3"/>
      </w:numPr>
      <w:spacing w:before="60" w:after="0"/>
    </w:pPr>
    <w:rPr>
      <w:rFonts w:ascii="Arial" w:hAnsi="Arial" w:cs="Arial"/>
      <w:snapToGrid/>
      <w:sz w:val="24"/>
      <w:lang w:eastAsia="en-US"/>
    </w:rPr>
  </w:style>
  <w:style w:type="paragraph" w:customStyle="1" w:styleId="Point4">
    <w:name w:val="Point 4"/>
    <w:basedOn w:val="Point3"/>
    <w:rsid w:val="0073724C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2</cp:revision>
  <dcterms:created xsi:type="dcterms:W3CDTF">2018-10-11T12:57:00Z</dcterms:created>
  <dcterms:modified xsi:type="dcterms:W3CDTF">2018-10-11T12:57:00Z</dcterms:modified>
</cp:coreProperties>
</file>