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right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 xml:space="preserve">Форма </w:t>
      </w:r>
      <w:proofErr w:type="gramStart"/>
      <w:r w:rsidRPr="00680470">
        <w:rPr>
          <w:b/>
          <w:sz w:val="20"/>
          <w:szCs w:val="20"/>
        </w:rPr>
        <w:t>Д-УТ</w:t>
      </w:r>
      <w:proofErr w:type="gramEnd"/>
    </w:p>
    <w:p w:rsidR="003A2CB5" w:rsidRPr="00680470" w:rsidRDefault="003A2CB5" w:rsidP="003A2CB5">
      <w:pPr>
        <w:numPr>
          <w:ilvl w:val="0"/>
          <w:numId w:val="0"/>
        </w:numPr>
        <w:rPr>
          <w:sz w:val="20"/>
          <w:szCs w:val="20"/>
          <w:u w:val="single"/>
        </w:rPr>
      </w:pPr>
      <w:bookmarkStart w:id="0" w:name="_Toc278272322"/>
      <w:bookmarkStart w:id="1" w:name="_Toc335139685"/>
      <w:bookmarkStart w:id="2" w:name="_Toc335142762"/>
      <w:bookmarkStart w:id="3" w:name="_Toc341973348"/>
      <w:bookmarkStart w:id="4" w:name="_Toc349735332"/>
      <w:r w:rsidRPr="00680470">
        <w:rPr>
          <w:sz w:val="20"/>
          <w:szCs w:val="20"/>
          <w:u w:val="single"/>
        </w:rPr>
        <w:t>На бланке организации</w:t>
      </w:r>
      <w:bookmarkEnd w:id="0"/>
      <w:bookmarkEnd w:id="1"/>
      <w:bookmarkEnd w:id="2"/>
      <w:bookmarkEnd w:id="3"/>
      <w:bookmarkEnd w:id="4"/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center"/>
        <w:rPr>
          <w:b/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center"/>
        <w:rPr>
          <w:b/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center"/>
        <w:rPr>
          <w:b/>
          <w:sz w:val="20"/>
          <w:szCs w:val="20"/>
        </w:rPr>
      </w:pPr>
      <w:r w:rsidRPr="00680470">
        <w:rPr>
          <w:b/>
          <w:sz w:val="20"/>
          <w:szCs w:val="20"/>
        </w:rPr>
        <w:t>ДОВЕРЕННОСТЬ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center"/>
        <w:rPr>
          <w:b/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rPr>
          <w:sz w:val="20"/>
          <w:szCs w:val="20"/>
        </w:rPr>
      </w:pPr>
      <w:proofErr w:type="gramStart"/>
      <w:r w:rsidRPr="00680470">
        <w:rPr>
          <w:sz w:val="20"/>
          <w:szCs w:val="20"/>
        </w:rPr>
        <w:t>г</w:t>
      </w:r>
      <w:proofErr w:type="gramEnd"/>
      <w:r w:rsidRPr="00680470">
        <w:rPr>
          <w:sz w:val="20"/>
          <w:szCs w:val="20"/>
        </w:rPr>
        <w:t xml:space="preserve">. ______________________        </w:t>
      </w:r>
    </w:p>
    <w:p w:rsidR="003A2CB5" w:rsidRPr="00680470" w:rsidRDefault="003A2CB5" w:rsidP="003A2CB5">
      <w:pPr>
        <w:numPr>
          <w:ilvl w:val="0"/>
          <w:numId w:val="0"/>
        </w:numPr>
        <w:rPr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rPr>
          <w:sz w:val="20"/>
          <w:szCs w:val="20"/>
        </w:rPr>
      </w:pPr>
      <w:r w:rsidRPr="00680470">
        <w:rPr>
          <w:sz w:val="20"/>
          <w:szCs w:val="20"/>
        </w:rPr>
        <w:t>_______________________________________________________________________________________________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  <w:t>дата (прописью)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-900"/>
        </w:tabs>
        <w:rPr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tabs>
          <w:tab w:val="left" w:pos="-900"/>
        </w:tabs>
        <w:rPr>
          <w:sz w:val="20"/>
          <w:szCs w:val="20"/>
        </w:rPr>
      </w:pPr>
      <w:r w:rsidRPr="00680470">
        <w:rPr>
          <w:sz w:val="20"/>
          <w:szCs w:val="20"/>
        </w:rPr>
        <w:t>Настоящей доверенностью _______________________________________________________________________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-900"/>
        </w:tabs>
        <w:jc w:val="center"/>
        <w:rPr>
          <w:i/>
          <w:sz w:val="20"/>
          <w:szCs w:val="20"/>
        </w:rPr>
      </w:pPr>
      <w:r w:rsidRPr="00680470">
        <w:rPr>
          <w:sz w:val="20"/>
          <w:szCs w:val="20"/>
        </w:rPr>
        <w:t>_________________________________________________________________(далее Участник клиринга)</w:t>
      </w:r>
      <w:r w:rsidRPr="00680470">
        <w:rPr>
          <w:sz w:val="20"/>
          <w:szCs w:val="20"/>
        </w:rPr>
        <w:br/>
      </w:r>
      <w:r w:rsidRPr="00680470">
        <w:rPr>
          <w:i/>
          <w:sz w:val="20"/>
          <w:szCs w:val="20"/>
        </w:rPr>
        <w:t xml:space="preserve"> (полное наименование юридического лица – Участника клиринга или ФИО физического лица  – Участника клиринга)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spacing w:line="360" w:lineRule="auto"/>
        <w:rPr>
          <w:sz w:val="20"/>
          <w:szCs w:val="20"/>
        </w:rPr>
      </w:pPr>
      <w:r w:rsidRPr="00680470">
        <w:rPr>
          <w:sz w:val="20"/>
          <w:szCs w:val="20"/>
        </w:rPr>
        <w:t>в лице _________________________________________________________________________________________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spacing w:line="360" w:lineRule="auto"/>
        <w:rPr>
          <w:sz w:val="20"/>
          <w:szCs w:val="20"/>
        </w:rPr>
      </w:pPr>
      <w:proofErr w:type="gramStart"/>
      <w:r w:rsidRPr="00680470">
        <w:rPr>
          <w:sz w:val="20"/>
          <w:szCs w:val="20"/>
        </w:rPr>
        <w:t>действующего</w:t>
      </w:r>
      <w:proofErr w:type="gramEnd"/>
      <w:r w:rsidRPr="00680470">
        <w:rPr>
          <w:sz w:val="20"/>
          <w:szCs w:val="20"/>
        </w:rPr>
        <w:t xml:space="preserve"> на основании ______________________________________________________________________,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680470">
        <w:rPr>
          <w:sz w:val="20"/>
          <w:szCs w:val="20"/>
        </w:rPr>
        <w:t>уполномочивает Участника торгов ______________________________________________________________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center"/>
        <w:rPr>
          <w:i/>
          <w:sz w:val="20"/>
          <w:szCs w:val="20"/>
        </w:rPr>
      </w:pPr>
      <w:r w:rsidRPr="00680470">
        <w:rPr>
          <w:sz w:val="20"/>
          <w:szCs w:val="20"/>
        </w:rPr>
        <w:t>______________________________________________________________________________________</w:t>
      </w:r>
      <w:r w:rsidRPr="00680470">
        <w:rPr>
          <w:sz w:val="20"/>
          <w:szCs w:val="20"/>
        </w:rPr>
        <w:br/>
      </w:r>
      <w:r w:rsidRPr="00680470">
        <w:rPr>
          <w:i/>
          <w:sz w:val="20"/>
          <w:szCs w:val="20"/>
        </w:rPr>
        <w:t xml:space="preserve"> (полное наименование и код Участника торгов)</w:t>
      </w:r>
    </w:p>
    <w:p w:rsidR="003A2CB5" w:rsidRPr="00680470" w:rsidRDefault="003A2CB5" w:rsidP="003A2CB5">
      <w:pPr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использовать при заключении Договоров от имени Участника клиринга открытый Участнику клиринга в Клиринговой системе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организации - центрального контрагента «Клиринговый центр МФБ» (акционерное общество)</w:t>
      </w:r>
      <w:r w:rsidRPr="00680470">
        <w:rPr>
          <w:sz w:val="20"/>
          <w:szCs w:val="20"/>
        </w:rPr>
        <w:t xml:space="preserve"> основной (собственный) Раздел клиринговых регистров для проведения операций с использованием Кода клиента Участника торгов.</w:t>
      </w:r>
    </w:p>
    <w:p w:rsidR="003A2CB5" w:rsidRPr="00680470" w:rsidRDefault="003A2CB5" w:rsidP="003A2CB5">
      <w:pPr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  <w:r w:rsidRPr="00680470">
        <w:rPr>
          <w:sz w:val="20"/>
          <w:szCs w:val="20"/>
        </w:rPr>
        <w:t xml:space="preserve">Используемые в настоящей доверенности термины имеют значения, определенные в Правилах осуществления клиринговой деятельности на товарном рынке </w:t>
      </w:r>
      <w:r w:rsidRPr="00680470">
        <w:rPr>
          <w:color w:val="000000"/>
          <w:sz w:val="20"/>
          <w:szCs w:val="20"/>
          <w:shd w:val="clear" w:color="auto" w:fill="FFFFFF"/>
        </w:rPr>
        <w:t>Небанковской кредитной организации - центрального контрагента «Клиринговый центр МФБ» (акционерное общество)</w:t>
      </w:r>
      <w:r w:rsidRPr="00680470">
        <w:rPr>
          <w:sz w:val="20"/>
          <w:szCs w:val="20"/>
        </w:rPr>
        <w:t>.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-902"/>
        </w:tabs>
        <w:rPr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tabs>
          <w:tab w:val="left" w:pos="-902"/>
        </w:tabs>
        <w:rPr>
          <w:sz w:val="20"/>
          <w:szCs w:val="20"/>
        </w:rPr>
      </w:pPr>
      <w:r w:rsidRPr="00680470">
        <w:rPr>
          <w:sz w:val="20"/>
          <w:szCs w:val="20"/>
        </w:rPr>
        <w:t>Доверенность выдана без права передоверия сроком _______________________________________________.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spacing w:line="360" w:lineRule="auto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 xml:space="preserve"> </w:t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</w:r>
      <w:r w:rsidRPr="00680470">
        <w:rPr>
          <w:i/>
          <w:sz w:val="20"/>
          <w:szCs w:val="20"/>
        </w:rPr>
        <w:tab/>
        <w:t xml:space="preserve">                                                         (прописью)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spacing w:line="360" w:lineRule="auto"/>
        <w:rPr>
          <w:i/>
          <w:sz w:val="20"/>
          <w:szCs w:val="20"/>
        </w:rPr>
      </w:pP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right"/>
        <w:rPr>
          <w:sz w:val="20"/>
          <w:szCs w:val="20"/>
        </w:rPr>
      </w:pPr>
      <w:r w:rsidRPr="00680470">
        <w:rPr>
          <w:sz w:val="20"/>
          <w:szCs w:val="20"/>
        </w:rPr>
        <w:t>_____________________________ / _____________________</w:t>
      </w:r>
    </w:p>
    <w:p w:rsidR="003A2CB5" w:rsidRPr="00680470" w:rsidRDefault="003A2CB5" w:rsidP="003A2CB5">
      <w:pPr>
        <w:numPr>
          <w:ilvl w:val="0"/>
          <w:numId w:val="0"/>
        </w:numPr>
        <w:tabs>
          <w:tab w:val="left" w:pos="0"/>
        </w:tabs>
        <w:jc w:val="right"/>
        <w:rPr>
          <w:i/>
          <w:sz w:val="20"/>
          <w:szCs w:val="20"/>
        </w:rPr>
      </w:pPr>
      <w:r w:rsidRPr="00680470">
        <w:rPr>
          <w:i/>
          <w:sz w:val="20"/>
          <w:szCs w:val="20"/>
        </w:rPr>
        <w:t xml:space="preserve">               подпись                             расшифровка подписи</w:t>
      </w:r>
    </w:p>
    <w:p w:rsidR="003A2CB5" w:rsidRPr="00680470" w:rsidRDefault="003A2CB5" w:rsidP="003A2CB5">
      <w:pPr>
        <w:numPr>
          <w:ilvl w:val="0"/>
          <w:numId w:val="0"/>
        </w:numPr>
        <w:rPr>
          <w:sz w:val="20"/>
          <w:szCs w:val="20"/>
        </w:rPr>
      </w:pPr>
      <w:r w:rsidRPr="00680470">
        <w:rPr>
          <w:sz w:val="20"/>
          <w:szCs w:val="20"/>
        </w:rPr>
        <w:t xml:space="preserve">                                                                                                    МП</w:t>
      </w:r>
    </w:p>
    <w:p w:rsidR="00BF0A37" w:rsidRDefault="00BF0A37" w:rsidP="003A2CB5">
      <w:pPr>
        <w:numPr>
          <w:ilvl w:val="0"/>
          <w:numId w:val="0"/>
        </w:numPr>
      </w:pPr>
      <w:bookmarkStart w:id="5" w:name="_GoBack"/>
      <w:bookmarkEnd w:id="5"/>
    </w:p>
    <w:sectPr w:rsidR="00BF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5"/>
    <w:rsid w:val="003A2CB5"/>
    <w:rsid w:val="00B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3A2CB5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3A2CB5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A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3A2CB5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3A2CB5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A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2020-09-17T13:51:00Z</dcterms:created>
  <dcterms:modified xsi:type="dcterms:W3CDTF">2020-09-17T13:51:00Z</dcterms:modified>
</cp:coreProperties>
</file>